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C" w:rsidRDefault="00A677D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677DC" w:rsidRDefault="00A677DC">
      <w:pPr>
        <w:pStyle w:val="ConsPlusNormal"/>
        <w:jc w:val="both"/>
        <w:outlineLvl w:val="0"/>
      </w:pPr>
    </w:p>
    <w:p w:rsidR="00A677DC" w:rsidRDefault="00A677DC">
      <w:pPr>
        <w:pStyle w:val="ConsPlusTitle"/>
        <w:jc w:val="center"/>
        <w:outlineLvl w:val="0"/>
      </w:pPr>
      <w:r>
        <w:t>РОССИЙСКАЯ ФЕДЕРАЦИЯ</w:t>
      </w:r>
    </w:p>
    <w:p w:rsidR="00A677DC" w:rsidRDefault="00A677DC">
      <w:pPr>
        <w:pStyle w:val="ConsPlusTitle"/>
        <w:jc w:val="center"/>
      </w:pPr>
      <w:r>
        <w:t>АДМИНИСТРАЦИЯ МУНИЦИПАЛЬНОГО РАЙОНА "ЗАПОЛЯРНЫЙ РАЙОН"</w:t>
      </w:r>
    </w:p>
    <w:p w:rsidR="00A677DC" w:rsidRDefault="00A677DC">
      <w:pPr>
        <w:pStyle w:val="ConsPlusTitle"/>
        <w:jc w:val="center"/>
      </w:pPr>
    </w:p>
    <w:p w:rsidR="00A677DC" w:rsidRDefault="00A677DC">
      <w:pPr>
        <w:pStyle w:val="ConsPlusTitle"/>
        <w:jc w:val="center"/>
      </w:pPr>
      <w:r>
        <w:t>ПОСТАНОВЛЕНИЕ</w:t>
      </w:r>
    </w:p>
    <w:p w:rsidR="00A677DC" w:rsidRDefault="00A677DC">
      <w:pPr>
        <w:pStyle w:val="ConsPlusTitle"/>
        <w:jc w:val="center"/>
      </w:pPr>
      <w:r>
        <w:t>от 8 февраля 2017 г. N 22п</w:t>
      </w:r>
    </w:p>
    <w:p w:rsidR="00A677DC" w:rsidRDefault="00A677DC">
      <w:pPr>
        <w:pStyle w:val="ConsPlusTitle"/>
        <w:jc w:val="center"/>
      </w:pPr>
    </w:p>
    <w:p w:rsidR="00A677DC" w:rsidRDefault="00A677DC">
      <w:pPr>
        <w:pStyle w:val="ConsPlusTitle"/>
        <w:jc w:val="center"/>
      </w:pPr>
      <w:r>
        <w:t xml:space="preserve">ОБ УТВЕРЖДЕНИИ ПОРЯДКА ПРЕДОСТАВЛЕНИЯ СУБСИДИЙ </w:t>
      </w:r>
      <w:proofErr w:type="gramStart"/>
      <w:r>
        <w:t>ИЗ</w:t>
      </w:r>
      <w:proofErr w:type="gramEnd"/>
      <w:r>
        <w:t xml:space="preserve"> РАЙОННОГО</w:t>
      </w:r>
    </w:p>
    <w:p w:rsidR="00A677DC" w:rsidRDefault="00A677DC">
      <w:pPr>
        <w:pStyle w:val="ConsPlusTitle"/>
        <w:jc w:val="center"/>
      </w:pPr>
      <w:r>
        <w:t>БЮДЖЕТА НА ВОЗМЕЩЕНИЕ НЕДОПОЛУЧЕННЫХ ДОХОДОВ, ВОЗНИКАЮЩИХ</w:t>
      </w:r>
    </w:p>
    <w:p w:rsidR="00A677DC" w:rsidRDefault="00A677DC">
      <w:pPr>
        <w:pStyle w:val="ConsPlusTitle"/>
        <w:jc w:val="center"/>
      </w:pPr>
      <w:r>
        <w:t>ПРИ ОКАЗАНИИ НАСЕЛЕНИЮ УСЛУГ ОБЩЕСТВЕННЫХ БАНЬ</w:t>
      </w:r>
    </w:p>
    <w:p w:rsidR="00A677DC" w:rsidRDefault="00A677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77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77DC" w:rsidRDefault="00A677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77DC" w:rsidRDefault="00A677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района "Заполярный район"</w:t>
            </w:r>
            <w:proofErr w:type="gramEnd"/>
          </w:p>
          <w:p w:rsidR="00A677DC" w:rsidRDefault="00A677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12.04.2017 </w:t>
            </w:r>
            <w:hyperlink r:id="rId6" w:history="1">
              <w:r>
                <w:rPr>
                  <w:color w:val="0000FF"/>
                </w:rPr>
                <w:t>N 60п</w:t>
              </w:r>
            </w:hyperlink>
            <w:r>
              <w:rPr>
                <w:color w:val="392C69"/>
              </w:rPr>
              <w:t xml:space="preserve">, от 28.11.2017 </w:t>
            </w:r>
            <w:hyperlink r:id="rId7" w:history="1">
              <w:r>
                <w:rPr>
                  <w:color w:val="0000FF"/>
                </w:rPr>
                <w:t>N 230п</w:t>
              </w:r>
            </w:hyperlink>
            <w:r>
              <w:rPr>
                <w:color w:val="392C69"/>
              </w:rPr>
              <w:t xml:space="preserve">, от 11.09.2018 </w:t>
            </w:r>
            <w:hyperlink r:id="rId8" w:history="1">
              <w:r>
                <w:rPr>
                  <w:color w:val="0000FF"/>
                </w:rPr>
                <w:t>N 176п</w:t>
              </w:r>
            </w:hyperlink>
            <w:r>
              <w:rPr>
                <w:color w:val="392C69"/>
              </w:rPr>
              <w:t>,</w:t>
            </w:r>
          </w:p>
          <w:p w:rsidR="00A677DC" w:rsidRDefault="00A677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05.02.2019 </w:t>
            </w:r>
            <w:hyperlink r:id="rId9" w:history="1">
              <w:r>
                <w:rPr>
                  <w:color w:val="0000FF"/>
                </w:rPr>
                <w:t>N 24п</w:t>
              </w:r>
            </w:hyperlink>
            <w:r>
              <w:rPr>
                <w:color w:val="392C69"/>
              </w:rPr>
              <w:t xml:space="preserve">, от 17.06.2019 </w:t>
            </w:r>
            <w:hyperlink r:id="rId10" w:history="1">
              <w:r>
                <w:rPr>
                  <w:color w:val="0000FF"/>
                </w:rPr>
                <w:t>N 95п</w:t>
              </w:r>
            </w:hyperlink>
            <w:r>
              <w:rPr>
                <w:color w:val="392C69"/>
              </w:rPr>
              <w:t xml:space="preserve">, от 05.03.2020 </w:t>
            </w:r>
            <w:hyperlink r:id="rId11" w:history="1">
              <w:r>
                <w:rPr>
                  <w:color w:val="0000FF"/>
                </w:rPr>
                <w:t>N 41п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2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4" w:history="1">
        <w:r>
          <w:rPr>
            <w:color w:val="0000FF"/>
          </w:rPr>
          <w:t>Уставом</w:t>
        </w:r>
      </w:hyperlink>
      <w:r>
        <w:t xml:space="preserve"> муниципального образования "Муниципальный район "Заполярный район", в соответствии с постановлением Администрации Заполярного района от 02.02.2017 N 19п "О передаче отдельных полномочий заместителям главы Администрации муниципального района "Заполярный район", Администрация муниципального района "Заполярный район"</w:t>
      </w:r>
      <w:proofErr w:type="gramEnd"/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предоставления субсидий из районного бюджета на возмещение недополученных доходов, возникающих при оказании населению услуг общественных бань (прилагается).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2. Признать утратившим силу следующие постановления Администрации Заполярного района: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- от 04.05.2016 </w:t>
      </w:r>
      <w:hyperlink r:id="rId15" w:history="1">
        <w:r>
          <w:rPr>
            <w:color w:val="0000FF"/>
          </w:rPr>
          <w:t>N 104п</w:t>
        </w:r>
      </w:hyperlink>
      <w:r>
        <w:t xml:space="preserve"> "Об утверждении Порядка предоставления субсидий из районного бюджета на возмещение недополученных доходов, возникающих при оказании населению услуг общественных бань, на 2016 год";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- от 22.09.2016 </w:t>
      </w:r>
      <w:hyperlink r:id="rId16" w:history="1">
        <w:r>
          <w:rPr>
            <w:color w:val="0000FF"/>
          </w:rPr>
          <w:t>N 214п</w:t>
        </w:r>
      </w:hyperlink>
      <w:r>
        <w:t xml:space="preserve"> "О внесении изменений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бань, на 2016 год";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- от 25.01.2017 </w:t>
      </w:r>
      <w:hyperlink r:id="rId17" w:history="1">
        <w:r>
          <w:rPr>
            <w:color w:val="0000FF"/>
          </w:rPr>
          <w:t>N 8п</w:t>
        </w:r>
      </w:hyperlink>
      <w:r>
        <w:t xml:space="preserve"> "О внесении изменений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бань, на 2016 год".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right"/>
      </w:pPr>
      <w:r>
        <w:t>Заместитель главы Администрации</w:t>
      </w:r>
    </w:p>
    <w:p w:rsidR="00A677DC" w:rsidRDefault="00A677DC">
      <w:pPr>
        <w:pStyle w:val="ConsPlusNormal"/>
        <w:jc w:val="right"/>
      </w:pPr>
      <w:r>
        <w:t xml:space="preserve">Заполярного района </w:t>
      </w:r>
      <w:proofErr w:type="gramStart"/>
      <w:r>
        <w:t>по</w:t>
      </w:r>
      <w:proofErr w:type="gramEnd"/>
    </w:p>
    <w:p w:rsidR="00A677DC" w:rsidRDefault="00A677DC">
      <w:pPr>
        <w:pStyle w:val="ConsPlusNormal"/>
        <w:jc w:val="right"/>
      </w:pPr>
      <w:r>
        <w:t>инфраструктурному развитию</w:t>
      </w:r>
    </w:p>
    <w:p w:rsidR="00A677DC" w:rsidRDefault="00A677DC">
      <w:pPr>
        <w:pStyle w:val="ConsPlusNormal"/>
        <w:jc w:val="right"/>
      </w:pPr>
      <w:r>
        <w:t>Н.Л.МИХАЙЛОВА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right"/>
        <w:outlineLvl w:val="0"/>
      </w:pPr>
      <w:r>
        <w:t>Приложение</w:t>
      </w:r>
    </w:p>
    <w:p w:rsidR="00A677DC" w:rsidRDefault="00A677DC">
      <w:pPr>
        <w:pStyle w:val="ConsPlusNormal"/>
        <w:jc w:val="right"/>
      </w:pPr>
      <w:r>
        <w:t>к постановлению</w:t>
      </w:r>
    </w:p>
    <w:p w:rsidR="00A677DC" w:rsidRDefault="00A677DC">
      <w:pPr>
        <w:pStyle w:val="ConsPlusNormal"/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A677DC" w:rsidRDefault="00A677DC">
      <w:pPr>
        <w:pStyle w:val="ConsPlusNormal"/>
        <w:jc w:val="right"/>
      </w:pPr>
      <w:r>
        <w:t>района "Заполярный район"</w:t>
      </w:r>
    </w:p>
    <w:p w:rsidR="00A677DC" w:rsidRDefault="00A677DC">
      <w:pPr>
        <w:pStyle w:val="ConsPlusNormal"/>
        <w:jc w:val="right"/>
      </w:pPr>
      <w:r>
        <w:t>от 08.02.2017 N 22п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Title"/>
        <w:jc w:val="center"/>
      </w:pPr>
      <w:bookmarkStart w:id="0" w:name="P39"/>
      <w:bookmarkEnd w:id="0"/>
      <w:r>
        <w:t>ПОРЯДОК</w:t>
      </w:r>
    </w:p>
    <w:p w:rsidR="00A677DC" w:rsidRDefault="00A677DC">
      <w:pPr>
        <w:pStyle w:val="ConsPlusTitle"/>
        <w:jc w:val="center"/>
      </w:pPr>
      <w:r>
        <w:t>ПРЕДОСТАВЛЕНИЯ СУБСИДИЙ ИЗ РАЙОННОГО БЮДЖЕТА НА ВОЗМЕЩЕНИЕ</w:t>
      </w:r>
    </w:p>
    <w:p w:rsidR="00A677DC" w:rsidRDefault="00A677DC">
      <w:pPr>
        <w:pStyle w:val="ConsPlusTitle"/>
        <w:jc w:val="center"/>
      </w:pPr>
      <w:r>
        <w:t>НЕДОПОЛУЧЕННЫХ ДОХОДОВ, ВОЗНИКАЮЩИХ ПРИ ОКАЗАНИИ НАСЕЛЕНИЮ</w:t>
      </w:r>
    </w:p>
    <w:p w:rsidR="00A677DC" w:rsidRDefault="00A677DC">
      <w:pPr>
        <w:pStyle w:val="ConsPlusTitle"/>
        <w:jc w:val="center"/>
      </w:pPr>
      <w:r>
        <w:t>УСЛУГ ОБЩЕСТВЕННЫХ БАНЬ</w:t>
      </w:r>
    </w:p>
    <w:p w:rsidR="00A677DC" w:rsidRDefault="00A677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77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77DC" w:rsidRDefault="00A677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77DC" w:rsidRDefault="00A677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муниципального района "Заполярный район"</w:t>
            </w:r>
            <w:proofErr w:type="gramEnd"/>
          </w:p>
          <w:p w:rsidR="00A677DC" w:rsidRDefault="00A677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12.04.2017 </w:t>
            </w:r>
            <w:hyperlink r:id="rId18" w:history="1">
              <w:r>
                <w:rPr>
                  <w:color w:val="0000FF"/>
                </w:rPr>
                <w:t>N 60п</w:t>
              </w:r>
            </w:hyperlink>
            <w:r>
              <w:rPr>
                <w:color w:val="392C69"/>
              </w:rPr>
              <w:t xml:space="preserve">, от 28.11.2017 </w:t>
            </w:r>
            <w:hyperlink r:id="rId19" w:history="1">
              <w:r>
                <w:rPr>
                  <w:color w:val="0000FF"/>
                </w:rPr>
                <w:t>N 230п</w:t>
              </w:r>
            </w:hyperlink>
            <w:r>
              <w:rPr>
                <w:color w:val="392C69"/>
              </w:rPr>
              <w:t xml:space="preserve">, от 11.09.2018 </w:t>
            </w:r>
            <w:hyperlink r:id="rId20" w:history="1">
              <w:r>
                <w:rPr>
                  <w:color w:val="0000FF"/>
                </w:rPr>
                <w:t>N 176п</w:t>
              </w:r>
            </w:hyperlink>
            <w:r>
              <w:rPr>
                <w:color w:val="392C69"/>
              </w:rPr>
              <w:t>,</w:t>
            </w:r>
          </w:p>
          <w:p w:rsidR="00A677DC" w:rsidRDefault="00A677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05.02.2019 </w:t>
            </w:r>
            <w:hyperlink r:id="rId21" w:history="1">
              <w:r>
                <w:rPr>
                  <w:color w:val="0000FF"/>
                </w:rPr>
                <w:t>N 24п</w:t>
              </w:r>
            </w:hyperlink>
            <w:r>
              <w:rPr>
                <w:color w:val="392C69"/>
              </w:rPr>
              <w:t xml:space="preserve">, от 17.06.2019 </w:t>
            </w:r>
            <w:hyperlink r:id="rId22" w:history="1">
              <w:r>
                <w:rPr>
                  <w:color w:val="0000FF"/>
                </w:rPr>
                <w:t>N 95п</w:t>
              </w:r>
            </w:hyperlink>
            <w:r>
              <w:rPr>
                <w:color w:val="392C69"/>
              </w:rPr>
              <w:t xml:space="preserve">, от 05.03.2020 </w:t>
            </w:r>
            <w:hyperlink r:id="rId23" w:history="1">
              <w:r>
                <w:rPr>
                  <w:color w:val="0000FF"/>
                </w:rPr>
                <w:t>N 41п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77DC" w:rsidRDefault="00A677DC">
      <w:pPr>
        <w:pStyle w:val="ConsPlusNormal"/>
        <w:jc w:val="both"/>
      </w:pPr>
    </w:p>
    <w:p w:rsidR="00A677DC" w:rsidRDefault="00A677DC">
      <w:pPr>
        <w:pStyle w:val="ConsPlusTitle"/>
        <w:jc w:val="center"/>
        <w:outlineLvl w:val="1"/>
      </w:pPr>
      <w:r>
        <w:t>1. Общие положения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ind w:firstLine="540"/>
        <w:jc w:val="both"/>
      </w:pPr>
      <w:r>
        <w:t>1.1. Настоящий Порядок определяет цели, условия и порядок предоставления субсидий на возмещение недополученных доходов, возникающих при оказании населению услуг общественных бань, а также порядок возврата субсидий в случае нарушения условий, установленных при их предоставлении.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1.2. Субсидии предоставляются на возмещение недополученных доходов юридических лиц (за исключением государственных (муниципальных) учреждений), индивидуальных предпринимателей - производителей товаров, работ, услуг, в целях создания условий для обеспечения жителей поселения услугами бытового обслуживания (банными услугами).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1.3. Перечисление субсидий осуществляется Администрацией Заполярного района на безвозмездной и безвозвратной основе в соответствии с решением Совета Заполярного района о районном бюджете на очередной финансовый год и плановый период.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1.4. Для целей настоящего Порядка используются следующие понятия:</w:t>
      </w:r>
    </w:p>
    <w:p w:rsidR="00A677DC" w:rsidRDefault="00A677DC">
      <w:pPr>
        <w:pStyle w:val="ConsPlusNormal"/>
        <w:spacing w:before="220"/>
        <w:ind w:firstLine="540"/>
        <w:jc w:val="both"/>
      </w:pPr>
      <w:proofErr w:type="gramStart"/>
      <w:r>
        <w:t>а) заявитель - юридическое лицо (за исключением государственных (муниципальных) учреждений), индивидуальный предприниматель - производитель товаров, работ, услуг, подавший заявление о рассмотрении возможности предоставления субсидий;</w:t>
      </w:r>
      <w:proofErr w:type="gramEnd"/>
    </w:p>
    <w:p w:rsidR="00A677DC" w:rsidRDefault="00A677DC">
      <w:pPr>
        <w:pStyle w:val="ConsPlusNormal"/>
        <w:spacing w:before="220"/>
        <w:ind w:firstLine="540"/>
        <w:jc w:val="both"/>
      </w:pPr>
      <w:proofErr w:type="gramStart"/>
      <w:r>
        <w:t>б) получатель субсидии - юридическое лицо (за исключением государственных (муниципальных) учреждений), индивидуальный предприниматель - производитель товаров, работ, услуг, с которым заключено соглашение (договор) о предоставлении субсидии.</w:t>
      </w:r>
      <w:proofErr w:type="gramEnd"/>
    </w:p>
    <w:p w:rsidR="00A677DC" w:rsidRDefault="00A677DC">
      <w:pPr>
        <w:pStyle w:val="ConsPlusNormal"/>
        <w:spacing w:before="220"/>
        <w:ind w:firstLine="540"/>
        <w:jc w:val="both"/>
      </w:pPr>
      <w:r>
        <w:t>1.5. Результатом предоставления субсидии является возмещение недополученных доходов юридических лиц (за исключением государственных (муниципальных) учреждений), индивидуальных предпринимателей - производителей товаров, работ, услуг, в целях создания условий для обеспечения жителей поселения услугами бытового обслуживания (банными услугами).</w:t>
      </w:r>
    </w:p>
    <w:p w:rsidR="00A677DC" w:rsidRDefault="00A677DC">
      <w:pPr>
        <w:pStyle w:val="ConsPlusNormal"/>
        <w:spacing w:before="220"/>
        <w:ind w:firstLine="540"/>
        <w:jc w:val="both"/>
      </w:pPr>
      <w:proofErr w:type="gramStart"/>
      <w:r>
        <w:t xml:space="preserve">Показателем достижения результата предоставления субсидии является достижение целевого показателя, установленного в </w:t>
      </w:r>
      <w:hyperlink r:id="rId24" w:history="1">
        <w:r>
          <w:rPr>
            <w:color w:val="0000FF"/>
          </w:rPr>
          <w:t>подпрограмме 5</w:t>
        </w:r>
      </w:hyperlink>
      <w:r>
        <w:t xml:space="preserve"> "Развитие социальной инфраструктуры и </w:t>
      </w:r>
      <w:r>
        <w:lastRenderedPageBreak/>
        <w:t>создание комфортных условий проживания на территории муниципального района "Заполярный район" муниципальной программы "Комплексное развитие муниципального района "Заполярный район" на 2017 - 2022 годы", которая утверждена постановлением Администрации Заполярного района от 02.11.2016 N 247п, - количество помывок в общественных банях.</w:t>
      </w:r>
      <w:proofErr w:type="gramEnd"/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Информация о результате предоставления субсидии отражается в предоставленных получателем субсидии документах согласно </w:t>
      </w:r>
      <w:hyperlink w:anchor="P96" w:history="1">
        <w:r>
          <w:rPr>
            <w:color w:val="0000FF"/>
          </w:rPr>
          <w:t>пункту 3.3</w:t>
        </w:r>
      </w:hyperlink>
      <w:r>
        <w:t xml:space="preserve"> настоящего Порядка.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Title"/>
        <w:jc w:val="center"/>
        <w:outlineLvl w:val="1"/>
      </w:pPr>
      <w:r>
        <w:t xml:space="preserve">2. </w:t>
      </w:r>
      <w:proofErr w:type="gramStart"/>
      <w:r>
        <w:t>Критерии отбора юридических лиц (за исключением</w:t>
      </w:r>
      <w:proofErr w:type="gramEnd"/>
    </w:p>
    <w:p w:rsidR="00A677DC" w:rsidRDefault="00A677DC">
      <w:pPr>
        <w:pStyle w:val="ConsPlusTitle"/>
        <w:jc w:val="center"/>
      </w:pPr>
      <w:r>
        <w:t>государственных (муниципальных) учреждений),</w:t>
      </w:r>
    </w:p>
    <w:p w:rsidR="00A677DC" w:rsidRDefault="00A677DC">
      <w:pPr>
        <w:pStyle w:val="ConsPlusTitle"/>
        <w:jc w:val="center"/>
      </w:pPr>
      <w:r>
        <w:t>индивидуальных предпринимателей,</w:t>
      </w:r>
    </w:p>
    <w:p w:rsidR="00A677DC" w:rsidRDefault="00A677DC">
      <w:pPr>
        <w:pStyle w:val="ConsPlusTitle"/>
        <w:jc w:val="center"/>
      </w:pPr>
      <w:r>
        <w:t>имеющих право на получение субсидий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ind w:firstLine="540"/>
        <w:jc w:val="both"/>
      </w:pPr>
      <w:bookmarkStart w:id="1" w:name="P65"/>
      <w:bookmarkEnd w:id="1"/>
      <w:r>
        <w:t>2.1. Право на получение субсидий имеют заявители, удовлетворяющие следующим критериям отбора: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а) оказание населению услуг общественных бань, расположенных в следующих населенных пунктах сельских поселений Заполярного района: село Шойна, село Ома, село Нижняя Пеша, деревня Белушье, поселок Бугрино, поселок Хорей-Вер, поселок Усть-Кара, поселок Каратайка, поселок Варнек, село Коткино, деревня Андег, поселок Амдерма;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б) взимание с населения платы за разовое посещение общественных бань: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- села Шойна, села Ома, села </w:t>
      </w:r>
      <w:proofErr w:type="gramStart"/>
      <w:r>
        <w:t>Нижняя</w:t>
      </w:r>
      <w:proofErr w:type="gramEnd"/>
      <w:r>
        <w:t xml:space="preserve"> Пеша, деревни Белушье, поселка Бугрино, поселка Хорей-Вер, поселка Усть-Кара, поселка Каратайка, поселка Варнек, села Коткино, деревни Андег в следующем размере: дети в возрасте от 7 до 14 лет - 85,0 рублей, взрослые и дети от 14 лет - 170,0 рублей;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- поселка Амдерма в следующем размере: дети в возрасте от 7 до 14 лет - 200,0 рубля, взрослые и дети от 14 лет - 400,0 рубля;</w:t>
      </w:r>
    </w:p>
    <w:p w:rsidR="00A677DC" w:rsidRDefault="00A677DC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.1) предоставление права бесплатного посещения общественной бани следующим категориям граждан: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- участникам Великой Отечественной войны и участникам боевых действий;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- лицам, проработавшим в тылу в период Великой Отечественной войны;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- гражданам 1932 - 1945 годов рождения, относящимся к категории детей сурового времени ("дети войны");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- вдовам участников Великой Отечественной войны;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- лицам, признанным пострадавшими от политических репрессий;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- лицам, удостоенным звания "Почетный гражданин Заполярного района";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- неработающим инвалидам.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Право бесплатного посещения гражданина из числа указанных категорий граждан действует на 13 посещений общественной бани в квартал в дни посещения согласно графику работы общественной бани при предъявлении документ</w:t>
      </w:r>
      <w:proofErr w:type="gramStart"/>
      <w:r>
        <w:t>а(</w:t>
      </w:r>
      <w:proofErr w:type="gramEnd"/>
      <w:r>
        <w:t>ов), подтверждающих отнесение к указанной категории граждан: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- детям в возрасте до 7 лет, детям-инвалидам и детям из многодетных семей в возрасте до 18 лет.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lastRenderedPageBreak/>
        <w:t>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</w:t>
      </w:r>
      <w:proofErr w:type="gramStart"/>
      <w:r>
        <w:t>а(</w:t>
      </w:r>
      <w:proofErr w:type="gramEnd"/>
      <w:r>
        <w:t>ов), подтверждающих отнесение к указанной категории граждан.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в) наличие у заявителя согласованного с Администрацией Заполярного района графика работы общественной бани;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г) заявитель не должен получать средства из бюджетов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87" w:history="1">
        <w:r>
          <w:rPr>
            <w:color w:val="0000FF"/>
          </w:rPr>
          <w:t>пункте 3.1</w:t>
        </w:r>
      </w:hyperlink>
      <w:r>
        <w:t xml:space="preserve"> настоящего Порядка;</w:t>
      </w:r>
    </w:p>
    <w:p w:rsidR="00A677DC" w:rsidRDefault="00A677DC">
      <w:pPr>
        <w:pStyle w:val="ConsPlusNormal"/>
        <w:spacing w:before="220"/>
        <w:ind w:firstLine="540"/>
        <w:jc w:val="both"/>
      </w:pPr>
      <w:proofErr w:type="gramStart"/>
      <w:r>
        <w:t>д) 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t>) в отношении таких юридических лиц, в совокупности превышает 50 процентов.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Title"/>
        <w:jc w:val="center"/>
        <w:outlineLvl w:val="1"/>
      </w:pPr>
      <w:r>
        <w:t>3. Цели и условия предоставления субсидий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ind w:firstLine="540"/>
        <w:jc w:val="both"/>
      </w:pPr>
      <w:bookmarkStart w:id="2" w:name="P87"/>
      <w:bookmarkEnd w:id="2"/>
      <w:r>
        <w:t xml:space="preserve">3.1. </w:t>
      </w:r>
      <w:proofErr w:type="gramStart"/>
      <w:r>
        <w:t>Целью предоставления субсидий является возмещение недополученных доходов заявителя, возникающих при оказании сельскому населению услуг общественных бань по тарифам, не обеспечивающим положительный финансовый результат при оказании услуг общественных бань, в следующих населенных пунктах сельских поселений Заполярного района: село Шойна, село Ома, село Нижняя Пеша, деревня Белушье, поселок Бугрино, поселок Хорей-Вер, поселок Усть-Кара, поселок Каратайка, поселок Варнек, село Коткино, деревня Андег, поселок</w:t>
      </w:r>
      <w:proofErr w:type="gramEnd"/>
      <w:r>
        <w:t xml:space="preserve"> Амдерма.</w:t>
      </w:r>
    </w:p>
    <w:p w:rsidR="00A677DC" w:rsidRDefault="00A677DC">
      <w:pPr>
        <w:pStyle w:val="ConsPlusNormal"/>
        <w:spacing w:before="220"/>
        <w:ind w:firstLine="540"/>
        <w:jc w:val="both"/>
      </w:pPr>
      <w:bookmarkStart w:id="3" w:name="P88"/>
      <w:bookmarkEnd w:id="3"/>
      <w:r>
        <w:t>3.2. Условиями предоставления субсидий являются: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а) исключен;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б) исключен;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в) соответствие получателя субсидии на первое число месяца, предшествующего месяцу, в котором планируется заключение соглашения (договора) о предоставлении субсидий, следующим требованиям: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- - у получателя субсидии должна отсутствовать просроченная (неурегулированная) задолженность по денежным обязательствам перед муниципальным районом "Заполярный район";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- получатель субсидии - юридическое лицо не должен </w:t>
      </w:r>
      <w:proofErr w:type="gramStart"/>
      <w:r>
        <w:t>находится</w:t>
      </w:r>
      <w:proofErr w:type="gramEnd"/>
      <w:r>
        <w:t xml:space="preserve">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г) наличие у получателя соглашения (договора) на предоставление субсидии.</w:t>
      </w:r>
    </w:p>
    <w:p w:rsidR="00A677DC" w:rsidRDefault="00A677DC">
      <w:pPr>
        <w:pStyle w:val="ConsPlusNormal"/>
        <w:spacing w:before="220"/>
        <w:ind w:firstLine="540"/>
        <w:jc w:val="both"/>
      </w:pPr>
      <w:bookmarkStart w:id="4" w:name="P96"/>
      <w:bookmarkEnd w:id="4"/>
      <w:r>
        <w:lastRenderedPageBreak/>
        <w:t>3.3. Для рассмотрения возможности предоставления субсидии (заключения соглашения (договора) на предоставление субсидии) заявителю необходимо представить в Администрацию Заполярного района следующие документы: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а) </w:t>
      </w:r>
      <w:hyperlink w:anchor="P198" w:history="1">
        <w:r>
          <w:rPr>
            <w:color w:val="0000FF"/>
          </w:rPr>
          <w:t>заявление</w:t>
        </w:r>
      </w:hyperlink>
      <w:r>
        <w:t xml:space="preserve"> о рассмотрении возможности предоставления субсидий на возмещение недополученных доходов, возникающих при оказании населению услуг общественных бань, по форме согласно Приложению 1 к настоящему Порядку;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б) заверенную копию паспорта (для заявителей - индивидуальных предпринимателей) либо заверенные копии учредительных документов (для прочих заявителей, за исключением муниципальных предприятий Заполярного района);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в) заверенную копию правового акта, устанавливающего тарифы на услуги общественных бань на текущий год, принятого в соответствии с законодательством (для государственных (муниципальных) предприятий), либо иной распорядительный акт, утвержденный руководителем, с приложением подтверждающих расчетов (для заявителей иных форм собственности);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в.1) заверенную копию правового акта, утверждающего порядок регистрации и обслуживания граждан, имеющих право бесплатного посещения общественной бани;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г) заверенную копию документа, подтверждающего право собственности или иного законного основания для владения и (или) пользования недвижимым имуществом (баней) (за исключением муниципальных предприятий Заполярного района);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д) справку налогового органа, в котором юридическое лицо (индивидуальный предприниматель) состоит на налоговом учете, об отсутствии осуществления процедуры ликвидации, реорганизации и о наличии (отсутствии) задолженности по налогам и иным обязательным платежам в бюджеты всех уровней;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е) справку службы судебных приставов, подтверждающую, что имущество юридического лица (индивидуального предпринимателя) не арестовано и на него не обращено взыскание;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ж) график работы общественной бани на текущий год;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з) исключен.</w:t>
      </w:r>
    </w:p>
    <w:p w:rsidR="00A677DC" w:rsidRDefault="00A677DC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3.4. Копии документов, указанных в </w:t>
      </w:r>
      <w:hyperlink w:anchor="P96" w:history="1">
        <w:r>
          <w:rPr>
            <w:color w:val="0000FF"/>
          </w:rPr>
          <w:t>пункте 3.3</w:t>
        </w:r>
      </w:hyperlink>
      <w:r>
        <w:t xml:space="preserve"> настоящего порядка, должны быть заверены надлежащим образом (для юридических лиц - подписью руководителя и печатью организации (при наличии), для индивидуальных предпринимателей - подписью и печатью (при наличии) индивидуального предпринимателя).</w:t>
      </w:r>
    </w:p>
    <w:p w:rsidR="00A677DC" w:rsidRDefault="00A677DC">
      <w:pPr>
        <w:pStyle w:val="ConsPlusNormal"/>
        <w:spacing w:before="220"/>
        <w:ind w:firstLine="540"/>
        <w:jc w:val="both"/>
      </w:pPr>
      <w:bookmarkStart w:id="6" w:name="P107"/>
      <w:bookmarkEnd w:id="6"/>
      <w:r>
        <w:t xml:space="preserve">3.5. Заявитель вправе не представлять документы, указанные в </w:t>
      </w:r>
      <w:hyperlink w:anchor="P96" w:history="1">
        <w:r>
          <w:rPr>
            <w:color w:val="0000FF"/>
          </w:rPr>
          <w:t>п. 3.3</w:t>
        </w:r>
      </w:hyperlink>
      <w:r>
        <w:t xml:space="preserve"> Порядка, в случае если указанные документы имеются в распоряжении Администрации Заполярного района (в частности, являются правовыми актами Администрации Заполярного района).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3.6. В случае если заявителем является муниципальное предприятие Заполярного района, Администрация Заполярного района рассматривает предоставленные заявителем документы в соответствии с </w:t>
      </w:r>
      <w:hyperlink w:anchor="P96" w:history="1">
        <w:r>
          <w:rPr>
            <w:color w:val="0000FF"/>
          </w:rPr>
          <w:t>пунктом 3.3</w:t>
        </w:r>
      </w:hyperlink>
      <w:r>
        <w:t xml:space="preserve"> и </w:t>
      </w:r>
      <w:hyperlink w:anchor="P106" w:history="1">
        <w:r>
          <w:rPr>
            <w:color w:val="0000FF"/>
          </w:rPr>
          <w:t>3.4</w:t>
        </w:r>
      </w:hyperlink>
      <w:r>
        <w:t xml:space="preserve"> настоящего Порядка в течение 30 (тридцати) дней со дня их регистрации.</w:t>
      </w:r>
    </w:p>
    <w:p w:rsidR="00A677DC" w:rsidRDefault="00A677DC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3.6(1). По результатам рассмотрения документов заявителя - муниципального предприятия Заполярного района Администрация Заполярного района принимает одно из следующих решений: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а) о заключении соглашения (договора) о предоставлении субсидии;</w:t>
      </w:r>
    </w:p>
    <w:p w:rsidR="00A677DC" w:rsidRDefault="00A677DC">
      <w:pPr>
        <w:pStyle w:val="ConsPlusNormal"/>
        <w:spacing w:before="220"/>
        <w:ind w:firstLine="540"/>
        <w:jc w:val="both"/>
      </w:pPr>
      <w:bookmarkStart w:id="8" w:name="P111"/>
      <w:bookmarkEnd w:id="8"/>
      <w:r>
        <w:lastRenderedPageBreak/>
        <w:t>б) об отказе в заключени</w:t>
      </w:r>
      <w:proofErr w:type="gramStart"/>
      <w:r>
        <w:t>и</w:t>
      </w:r>
      <w:proofErr w:type="gramEnd"/>
      <w:r>
        <w:t xml:space="preserve"> соглашения (договора) о предоставлении субсидии в случае: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- несоответствия заявителя критериям и условиям, установленным </w:t>
      </w:r>
      <w:hyperlink w:anchor="P88" w:history="1">
        <w:r>
          <w:rPr>
            <w:color w:val="0000FF"/>
          </w:rPr>
          <w:t>пунктами 2.1</w:t>
        </w:r>
      </w:hyperlink>
      <w:r>
        <w:t xml:space="preserve"> и </w:t>
      </w:r>
      <w:hyperlink w:anchor="P65" w:history="1">
        <w:r>
          <w:rPr>
            <w:color w:val="0000FF"/>
          </w:rPr>
          <w:t>3.2</w:t>
        </w:r>
      </w:hyperlink>
      <w:r>
        <w:t xml:space="preserve"> настоящего Порядка;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- непредоставления (предоставления в не полном объеме) документов, указанных в </w:t>
      </w:r>
      <w:hyperlink w:anchor="P96" w:history="1">
        <w:r>
          <w:rPr>
            <w:color w:val="0000FF"/>
          </w:rPr>
          <w:t>пункте 3.3</w:t>
        </w:r>
      </w:hyperlink>
      <w:r>
        <w:t xml:space="preserve"> настоящего Порядка (за исключением </w:t>
      </w:r>
      <w:hyperlink w:anchor="P107" w:history="1">
        <w:r>
          <w:rPr>
            <w:color w:val="0000FF"/>
          </w:rPr>
          <w:t>пункта 3.5</w:t>
        </w:r>
      </w:hyperlink>
      <w:r>
        <w:t xml:space="preserve"> настоящего Порядка), несоответствия указанных документов </w:t>
      </w:r>
      <w:hyperlink w:anchor="P106" w:history="1">
        <w:r>
          <w:rPr>
            <w:color w:val="0000FF"/>
          </w:rPr>
          <w:t>пункту 3.4</w:t>
        </w:r>
      </w:hyperlink>
      <w:r>
        <w:t xml:space="preserve"> настоящего Порядка либо выявление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предоставленных</w:t>
      </w:r>
      <w:proofErr w:type="gramEnd"/>
      <w:r>
        <w:t xml:space="preserve"> документов недостоверной информации.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3.6(2). В случае принятия решения об отказе в заключени</w:t>
      </w:r>
      <w:proofErr w:type="gramStart"/>
      <w:r>
        <w:t>и</w:t>
      </w:r>
      <w:proofErr w:type="gramEnd"/>
      <w:r>
        <w:t xml:space="preserve"> соглашения (договора) по основаниям, установленным </w:t>
      </w:r>
      <w:hyperlink w:anchor="P111" w:history="1">
        <w:r>
          <w:rPr>
            <w:color w:val="0000FF"/>
          </w:rPr>
          <w:t>подпунктом "б" пункта 3.6(1)</w:t>
        </w:r>
      </w:hyperlink>
      <w:r>
        <w:t xml:space="preserve"> настоящего Порядка, заявитель вправе повторно предоставить в Администрацию Заполярного района документы, указанные в </w:t>
      </w:r>
      <w:hyperlink w:anchor="P96" w:history="1">
        <w:r>
          <w:rPr>
            <w:color w:val="0000FF"/>
          </w:rPr>
          <w:t>пункте 3.3</w:t>
        </w:r>
      </w:hyperlink>
      <w:r>
        <w:t xml:space="preserve"> настоящего Порядка, при условии устранения замечаний, послуживших основанием для отказа в заключении соглашения (договора).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3.7. Для рассмотрения вопросов, связанных с предоставлением субсидий из районного бюджета юридическим лицам (за исключением государственных (муниципальных) учреждений), муниципальных предприятий Заполярного района, индивидуальным предпринимателям - производителям товаров, работ, услуг, в Администрации Заполярного района образуется комиссия. Состав и порядок организации деятельности комиссии утверждается распоряжением Администрации Заполярного района.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3.8. - 3.10. Исключены.</w:t>
      </w:r>
    </w:p>
    <w:p w:rsidR="00A677DC" w:rsidRDefault="00A677DC">
      <w:pPr>
        <w:pStyle w:val="ConsPlusNormal"/>
        <w:spacing w:before="220"/>
        <w:ind w:firstLine="540"/>
        <w:jc w:val="both"/>
      </w:pPr>
      <w:bookmarkStart w:id="9" w:name="P117"/>
      <w:bookmarkEnd w:id="9"/>
      <w:r>
        <w:t xml:space="preserve">3.11. Комиссия рассматривает предоставленные заявителем в соответствии с </w:t>
      </w:r>
      <w:hyperlink w:anchor="P96" w:history="1">
        <w:r>
          <w:rPr>
            <w:color w:val="0000FF"/>
          </w:rPr>
          <w:t>пунктом 3.3</w:t>
        </w:r>
      </w:hyperlink>
      <w:r>
        <w:t xml:space="preserve"> настоящего Порядка документы в течение 30 (тридцати) дней со дня их регистрации и принимает одно из следующих решений: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а) о заключении соглашения (договора) о предоставлении субсидии;</w:t>
      </w:r>
    </w:p>
    <w:p w:rsidR="00A677DC" w:rsidRDefault="00A677DC">
      <w:pPr>
        <w:pStyle w:val="ConsPlusNormal"/>
        <w:spacing w:before="220"/>
        <w:ind w:firstLine="540"/>
        <w:jc w:val="both"/>
      </w:pPr>
      <w:bookmarkStart w:id="10" w:name="P119"/>
      <w:bookmarkEnd w:id="10"/>
      <w:r>
        <w:t>б) об отказе в заключени</w:t>
      </w:r>
      <w:proofErr w:type="gramStart"/>
      <w:r>
        <w:t>и</w:t>
      </w:r>
      <w:proofErr w:type="gramEnd"/>
      <w:r>
        <w:t xml:space="preserve"> соглашения (договора) о предоставлении субсидии в случае: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- несоответствия заявителя критериям и условиям, установленным </w:t>
      </w:r>
      <w:hyperlink w:anchor="P65" w:history="1">
        <w:r>
          <w:rPr>
            <w:color w:val="0000FF"/>
          </w:rPr>
          <w:t>пунктами 2.1</w:t>
        </w:r>
      </w:hyperlink>
      <w:r>
        <w:t xml:space="preserve"> и </w:t>
      </w:r>
      <w:hyperlink w:anchor="P88" w:history="1">
        <w:r>
          <w:rPr>
            <w:color w:val="0000FF"/>
          </w:rPr>
          <w:t>3.2</w:t>
        </w:r>
      </w:hyperlink>
      <w:r>
        <w:t xml:space="preserve"> настоящего Порядка;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- непредоставления (предоставления не в полном объеме) документов, указанных в </w:t>
      </w:r>
      <w:hyperlink w:anchor="P96" w:history="1">
        <w:r>
          <w:rPr>
            <w:color w:val="0000FF"/>
          </w:rPr>
          <w:t>пункте 3.3</w:t>
        </w:r>
      </w:hyperlink>
      <w:r>
        <w:t xml:space="preserve"> настоящего Порядка (за исключением </w:t>
      </w:r>
      <w:hyperlink w:anchor="P107" w:history="1">
        <w:r>
          <w:rPr>
            <w:color w:val="0000FF"/>
          </w:rPr>
          <w:t>пункта 3.5</w:t>
        </w:r>
      </w:hyperlink>
      <w:r>
        <w:t xml:space="preserve"> настоящего Порядка), несоответствия указанных документов </w:t>
      </w:r>
      <w:hyperlink w:anchor="P106" w:history="1">
        <w:r>
          <w:rPr>
            <w:color w:val="0000FF"/>
          </w:rPr>
          <w:t>пункту 3.4</w:t>
        </w:r>
      </w:hyperlink>
      <w:r>
        <w:t xml:space="preserve"> настоящего Порядка либо выявление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предоставленных</w:t>
      </w:r>
      <w:proofErr w:type="gramEnd"/>
      <w:r>
        <w:t xml:space="preserve"> документов недостоверной информации.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3.11(1). В случае принятия решения об отказе в заключени</w:t>
      </w:r>
      <w:proofErr w:type="gramStart"/>
      <w:r>
        <w:t>и</w:t>
      </w:r>
      <w:proofErr w:type="gramEnd"/>
      <w:r>
        <w:t xml:space="preserve"> соглашения (договора) по основаниям, установленным </w:t>
      </w:r>
      <w:hyperlink w:anchor="P119" w:history="1">
        <w:r>
          <w:rPr>
            <w:color w:val="0000FF"/>
          </w:rPr>
          <w:t>подпунктом "б" пункта 3.11</w:t>
        </w:r>
      </w:hyperlink>
      <w:r>
        <w:t xml:space="preserve"> настоящего Порядка, заявитель вправе повторно предоставить в Администрацию Заполярного района документы, указанные в </w:t>
      </w:r>
      <w:hyperlink w:anchor="P96" w:history="1">
        <w:r>
          <w:rPr>
            <w:color w:val="0000FF"/>
          </w:rPr>
          <w:t>пункте 3.3</w:t>
        </w:r>
      </w:hyperlink>
      <w:r>
        <w:t xml:space="preserve"> настоящего Порядка, при условии устранения замечаний, послуживших основанием для отказа в заключении соглашения (договора).</w:t>
      </w:r>
    </w:p>
    <w:p w:rsidR="00A677DC" w:rsidRDefault="00A677DC">
      <w:pPr>
        <w:pStyle w:val="ConsPlusNormal"/>
        <w:spacing w:before="220"/>
        <w:ind w:firstLine="540"/>
        <w:jc w:val="both"/>
      </w:pPr>
      <w:bookmarkStart w:id="11" w:name="P123"/>
      <w:bookmarkEnd w:id="11"/>
      <w:r>
        <w:t xml:space="preserve">3.12. Отдел экономики и прогнозирования Администрации Заполярного района (далее - Отдел экономики и прогнозирования) на основании решений, принятых в соответствии с </w:t>
      </w:r>
      <w:hyperlink w:anchor="P109" w:history="1">
        <w:r>
          <w:rPr>
            <w:color w:val="0000FF"/>
          </w:rPr>
          <w:t>пунктами 3.6(1)</w:t>
        </w:r>
      </w:hyperlink>
      <w:r>
        <w:t xml:space="preserve"> и </w:t>
      </w:r>
      <w:hyperlink w:anchor="P117" w:history="1">
        <w:r>
          <w:rPr>
            <w:color w:val="0000FF"/>
          </w:rPr>
          <w:t>3.11</w:t>
        </w:r>
      </w:hyperlink>
      <w:r>
        <w:t xml:space="preserve"> настоящего Порядка: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а) при отрицательном решении - готовит заявителю мотивированный отказ;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б) при положительном решении - оформляет соглашение (договор) на предоставление субсидии.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ind w:firstLine="540"/>
        <w:jc w:val="both"/>
      </w:pPr>
      <w:r>
        <w:lastRenderedPageBreak/>
        <w:t>3.13. Соглашение (договор) на предоставление субсидии: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а) должно включать согласие получателя на осуществление Администрацией Заполярного района и органами муниципального финансового контроля проверок соблюдения условий, целей и порядка предоставления субсидий;</w:t>
      </w:r>
    </w:p>
    <w:p w:rsidR="00A677DC" w:rsidRDefault="00A677DC">
      <w:pPr>
        <w:pStyle w:val="ConsPlusNormal"/>
        <w:spacing w:before="220"/>
        <w:ind w:firstLine="540"/>
        <w:jc w:val="both"/>
      </w:pPr>
      <w:proofErr w:type="gramStart"/>
      <w:r>
        <w:t xml:space="preserve">б) в случае соответствия получателя субсидий условиям, предусмотренным </w:t>
      </w:r>
      <w:hyperlink w:anchor="P88" w:history="1">
        <w:r>
          <w:rPr>
            <w:color w:val="0000FF"/>
          </w:rPr>
          <w:t>пунктом 3.2</w:t>
        </w:r>
      </w:hyperlink>
      <w:r>
        <w:t xml:space="preserve"> настоящего Порядка, ранее даты подачи заявления о возможности предоставления субсидии (заключения соглашения (договора) на предоставление субсидии) - должно содержать условие о предоставлении субсидии на возмещение недополученных доходов, возникших при оказании населению услуг общественных бань с даты начала оказания таких услуг в текущем году;</w:t>
      </w:r>
      <w:proofErr w:type="gramEnd"/>
    </w:p>
    <w:p w:rsidR="00A677DC" w:rsidRDefault="00A677DC">
      <w:pPr>
        <w:pStyle w:val="ConsPlusNormal"/>
        <w:spacing w:before="220"/>
        <w:ind w:firstLine="540"/>
        <w:jc w:val="both"/>
      </w:pPr>
      <w:r>
        <w:t>в)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г) исключен;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д) значение показателя, необходимого для достижения результатов предоставления субсидии.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Соглашение (договор), дополнительное соглашение к соглашению (договору) на предоставление субсидии между Администрацией Заполярного района и получателем субсидии заключается в соответствии с типовой формой, утвержденной Управлением финансов Администрации Заполярного района.</w:t>
      </w:r>
    </w:p>
    <w:p w:rsidR="00A677DC" w:rsidRDefault="00A677DC">
      <w:pPr>
        <w:pStyle w:val="ConsPlusNormal"/>
        <w:spacing w:before="220"/>
        <w:ind w:firstLine="540"/>
        <w:jc w:val="both"/>
      </w:pPr>
      <w:proofErr w:type="gramStart"/>
      <w:r>
        <w:t>Объективными причинами недостижения получателем субсидии установленного значения показателя результативности являются: согласованный с Администрацией Заполярного района ремонт общественной бани, ее уничтожение вследствие пожара, наводнения, разрушения и другим причинам, объективно препятствующим работе общественной бани, а также, если отклонение фактически достигнутого показателя от планового значения показателя не превышает 20% (падение спроса населения на банные услуги).</w:t>
      </w:r>
      <w:proofErr w:type="gramEnd"/>
    </w:p>
    <w:p w:rsidR="00A677DC" w:rsidRDefault="00A677DC">
      <w:pPr>
        <w:pStyle w:val="ConsPlusNormal"/>
        <w:spacing w:before="220"/>
        <w:ind w:firstLine="540"/>
        <w:jc w:val="both"/>
      </w:pPr>
      <w:r>
        <w:t>При наличии объективной причины недостижения получателем субсидии установленного значения показателя результативности штрафные санкции к нему не применяются.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Title"/>
        <w:jc w:val="center"/>
        <w:outlineLvl w:val="1"/>
      </w:pPr>
      <w:r>
        <w:t>4. Порядок предоставления субсидий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ind w:firstLine="540"/>
        <w:jc w:val="both"/>
      </w:pPr>
      <w:r>
        <w:t>4.1. Отчетным периодом, за который предоставляется субсидия, является месяц.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В случае, предусмотренном </w:t>
      </w:r>
      <w:hyperlink w:anchor="P123" w:history="1">
        <w:r>
          <w:rPr>
            <w:color w:val="0000FF"/>
          </w:rPr>
          <w:t>абзацем "б" пункта 3.12</w:t>
        </w:r>
      </w:hyperlink>
      <w:r>
        <w:t xml:space="preserve"> настоящего Порядка, первым отчетным периодом является период </w:t>
      </w:r>
      <w:proofErr w:type="gramStart"/>
      <w:r>
        <w:t>с даты начала</w:t>
      </w:r>
      <w:proofErr w:type="gramEnd"/>
      <w:r>
        <w:t xml:space="preserve"> оказания получателем субсидии населению услуг общественных бань, соответствующих </w:t>
      </w:r>
      <w:hyperlink w:anchor="P88" w:history="1">
        <w:r>
          <w:rPr>
            <w:color w:val="0000FF"/>
          </w:rPr>
          <w:t>пункту 3.2</w:t>
        </w:r>
      </w:hyperlink>
      <w:r>
        <w:t xml:space="preserve"> настоящего Порядка, до конца месяца заключения соглашения (договора) на предоставление субсидии.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4.2. Расчет субсидии производится за отчетный месяц.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4.3. Размер субсидии определяется как произведение количества посетителей бани за отчетный месяц на разницу между экономически обоснованным тарифом одной помывки (без НДС) и стоимостью входного билета (без НДС).</w:t>
      </w:r>
    </w:p>
    <w:p w:rsidR="00A677DC" w:rsidRDefault="00A677DC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t>4.4. Для осуществления первого и последующих перечислений субсидии получатель субсидии представляет не позднее 20 (двадцатого) числа месяца, следующего за отчетным периодом, в Администрацию Заполярного района следующие документы: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а) </w:t>
      </w:r>
      <w:hyperlink w:anchor="P240" w:history="1">
        <w:r>
          <w:rPr>
            <w:color w:val="0000FF"/>
          </w:rPr>
          <w:t>заявление</w:t>
        </w:r>
      </w:hyperlink>
      <w:r>
        <w:t xml:space="preserve"> о предоставлении субсидии на возмещение недополученных доходов, возникающих при оказании населению услуг общественных бань, по форме согласно </w:t>
      </w:r>
      <w:r>
        <w:lastRenderedPageBreak/>
        <w:t>Приложению 2 к настоящему Порядку;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б) </w:t>
      </w:r>
      <w:hyperlink w:anchor="P306" w:history="1">
        <w:r>
          <w:rPr>
            <w:color w:val="0000FF"/>
          </w:rPr>
          <w:t>расчет</w:t>
        </w:r>
      </w:hyperlink>
      <w:r>
        <w:t xml:space="preserve"> субсидии на возмещение недополученных доходов, возникающих при оказании населению услуг общественных бань, по форме согласно Приложению 3 к настоящему Порядку;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в) копию документа, подтверждающего количество посетителей бани за отчетный период, заверенную получателем субсидии (для индивидуальных предпринимателей) либо руководителем и главным бухгалтером (для прочих получателей субсидий, в случае отсутствия главного бухгалтера - только руководителем).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4.5. Ежеквартально в срок не позднее 30 (тридцатого) числа месяца, следующего за отчетным кварталом, получатель субсидии предоставляет в Администрацию Заполярного района </w:t>
      </w:r>
      <w:hyperlink w:anchor="P362" w:history="1">
        <w:r>
          <w:rPr>
            <w:color w:val="0000FF"/>
          </w:rPr>
          <w:t>отчет</w:t>
        </w:r>
      </w:hyperlink>
      <w:r>
        <w:t xml:space="preserve"> о фактических затратах по форме согласно Приложению 4 к настоящему Порядку.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4.6. В срок до 1 декабря текущего года получатель субсидии предоставляет в Администрацию Заполярного района сведения с оценкой затрат на 4 квартал по форме согласно </w:t>
      </w:r>
      <w:hyperlink w:anchor="P362" w:history="1">
        <w:r>
          <w:rPr>
            <w:color w:val="0000FF"/>
          </w:rPr>
          <w:t>Приложению 4</w:t>
        </w:r>
      </w:hyperlink>
      <w:r>
        <w:t xml:space="preserve"> к настоящему Порядку.</w:t>
      </w:r>
    </w:p>
    <w:p w:rsidR="00A677DC" w:rsidRDefault="00A677DC">
      <w:pPr>
        <w:pStyle w:val="ConsPlusNormal"/>
        <w:spacing w:before="220"/>
        <w:ind w:firstLine="540"/>
        <w:jc w:val="both"/>
      </w:pPr>
      <w:bookmarkStart w:id="13" w:name="P149"/>
      <w:bookmarkEnd w:id="13"/>
      <w:r>
        <w:t xml:space="preserve">4.7. Отдел экономики и прогнозирования в течение 5 (пяти) рабочих дней </w:t>
      </w:r>
      <w:proofErr w:type="gramStart"/>
      <w:r>
        <w:t>с даты регистрации</w:t>
      </w:r>
      <w:proofErr w:type="gramEnd"/>
      <w:r>
        <w:t xml:space="preserve"> заявления о предоставлении субсидии, рассматривает представленные документы, проверяет полноту и достоверность сведений, содержащихся в представленных документах.</w:t>
      </w:r>
    </w:p>
    <w:p w:rsidR="00A677DC" w:rsidRDefault="00A677DC">
      <w:pPr>
        <w:pStyle w:val="ConsPlusNormal"/>
        <w:spacing w:before="220"/>
        <w:ind w:firstLine="540"/>
        <w:jc w:val="both"/>
      </w:pPr>
      <w:bookmarkStart w:id="14" w:name="P150"/>
      <w:bookmarkEnd w:id="14"/>
      <w:r>
        <w:t xml:space="preserve">4.8. В случае если получатель субсидии представил не все документы, указанные в </w:t>
      </w:r>
      <w:hyperlink w:anchor="P143" w:history="1">
        <w:r>
          <w:rPr>
            <w:color w:val="0000FF"/>
          </w:rPr>
          <w:t>пункте 4.4</w:t>
        </w:r>
      </w:hyperlink>
      <w:r>
        <w:t xml:space="preserve"> настоящего Порядка, а также в случае, когда представленные документы не соответствуют требованиям настоящего Порядка, получателю субсидии направляется письмо с требованием устранения замечаний в представленных документах и срок их рассмотрения увеличивается до 30 дней.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Основаниями для отказа получателю субсидии в предоставлении субсидии являются: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а) непредставление получателем субсидии документов в срок, указанный в </w:t>
      </w:r>
      <w:hyperlink w:anchor="P143" w:history="1">
        <w:r>
          <w:rPr>
            <w:color w:val="0000FF"/>
          </w:rPr>
          <w:t>п. 4.4</w:t>
        </w:r>
      </w:hyperlink>
      <w:r>
        <w:t xml:space="preserve"> Порядка;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б) получатель субсидии не устранил замечания, о </w:t>
      </w:r>
      <w:proofErr w:type="gramStart"/>
      <w:r>
        <w:t>необходимости</w:t>
      </w:r>
      <w:proofErr w:type="gramEnd"/>
      <w:r>
        <w:t xml:space="preserve"> устранения которых был проинформирован, в течение 5 (пяти) рабочих дней по истечении срока, указанного в </w:t>
      </w:r>
      <w:hyperlink w:anchor="P150" w:history="1">
        <w:r>
          <w:rPr>
            <w:color w:val="0000FF"/>
          </w:rPr>
          <w:t>пункте 4.8</w:t>
        </w:r>
      </w:hyperlink>
      <w:r>
        <w:t xml:space="preserve"> Порядка;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в) недостоверность представленной получателем субсидии информации;</w:t>
      </w:r>
    </w:p>
    <w:p w:rsidR="00A677DC" w:rsidRDefault="00A677DC">
      <w:pPr>
        <w:pStyle w:val="ConsPlusNormal"/>
        <w:spacing w:before="220"/>
        <w:ind w:firstLine="540"/>
        <w:jc w:val="both"/>
      </w:pPr>
      <w:bookmarkStart w:id="15" w:name="P155"/>
      <w:bookmarkEnd w:id="15"/>
      <w:r>
        <w:t xml:space="preserve">г) </w:t>
      </w:r>
      <w:proofErr w:type="gramStart"/>
      <w:r>
        <w:t>недостаточность</w:t>
      </w:r>
      <w:proofErr w:type="gramEnd"/>
      <w:r>
        <w:t xml:space="preserve"> в текущем финансовом году лимитов бюджетных обязательств, предусмотренных на соответствующие цели в бюджетной смете Администрации Заполярного района.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В данном случае предоставление субсидии ее получателю производится в очередном финансовом году в соответствии с </w:t>
      </w:r>
      <w:hyperlink w:anchor="P109" w:history="1">
        <w:r>
          <w:rPr>
            <w:color w:val="0000FF"/>
          </w:rPr>
          <w:t>пунктом 4.11</w:t>
        </w:r>
      </w:hyperlink>
      <w:r>
        <w:t xml:space="preserve"> настоящего Порядка.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4.9. </w:t>
      </w:r>
      <w:proofErr w:type="gramStart"/>
      <w:r>
        <w:t xml:space="preserve">В случае если получатель субсидии по итогам проверки документов представил все документы, указанные в </w:t>
      </w:r>
      <w:hyperlink w:anchor="P143" w:history="1">
        <w:r>
          <w:rPr>
            <w:color w:val="0000FF"/>
          </w:rPr>
          <w:t>пункте 4.4</w:t>
        </w:r>
      </w:hyperlink>
      <w:r>
        <w:t xml:space="preserve"> настоящего Порядка, и приведенных в них сведения достоверны, решение о предоставлении субсидии оформляется Отделом экономики и прогнозирования в виде распоряжения Администрации Заполярного района в течение 5 (пяти) рабочих дней по истечении сроков, установленных </w:t>
      </w:r>
      <w:hyperlink w:anchor="P149" w:history="1">
        <w:r>
          <w:rPr>
            <w:color w:val="0000FF"/>
          </w:rPr>
          <w:t>пунктами 4.7</w:t>
        </w:r>
      </w:hyperlink>
      <w:r>
        <w:t xml:space="preserve"> или </w:t>
      </w:r>
      <w:hyperlink w:anchor="P150" w:history="1">
        <w:r>
          <w:rPr>
            <w:color w:val="0000FF"/>
          </w:rPr>
          <w:t>4.8</w:t>
        </w:r>
      </w:hyperlink>
      <w:r>
        <w:t xml:space="preserve"> Порядка.</w:t>
      </w:r>
      <w:proofErr w:type="gramEnd"/>
    </w:p>
    <w:p w:rsidR="00A677DC" w:rsidRDefault="00A677DC">
      <w:pPr>
        <w:pStyle w:val="ConsPlusNormal"/>
        <w:spacing w:before="220"/>
        <w:ind w:firstLine="540"/>
        <w:jc w:val="both"/>
      </w:pPr>
      <w:bookmarkStart w:id="16" w:name="P158"/>
      <w:bookmarkEnd w:id="16"/>
      <w:r>
        <w:t xml:space="preserve">4.10. </w:t>
      </w:r>
      <w:proofErr w:type="gramStart"/>
      <w:r>
        <w:t xml:space="preserve">Администрация Заполярного района в течение 10 (десяти) рабочих дней со дня издания распоряжения о предоставлении субсидии перечисляет ее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организациях, и указанный в заявлении о предоставлении субсидии на возмещение недополученных доходов, возникающих при оказании населению услуг </w:t>
      </w:r>
      <w:r>
        <w:lastRenderedPageBreak/>
        <w:t>общественных бань.</w:t>
      </w:r>
      <w:proofErr w:type="gramEnd"/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4.10(1). </w:t>
      </w:r>
      <w:proofErr w:type="gramStart"/>
      <w:r>
        <w:t xml:space="preserve">В случае невозможности предоставления субсидии за декабрь текущего финансового года, ее перечисление получателю субсидии производится в соответствии с </w:t>
      </w:r>
      <w:hyperlink w:anchor="P158" w:history="1">
        <w:r>
          <w:rPr>
            <w:color w:val="0000FF"/>
          </w:rPr>
          <w:t>пунктом 4.10</w:t>
        </w:r>
      </w:hyperlink>
      <w:r>
        <w:t xml:space="preserve"> настоящего Порядка, в очередном финансовом году на основании дополнительного соглашения к соглашению (договору) на предоставление субсидии, заключаемого с получателем субсидии в течение 5 (рабочих) дней после окончания срока проверки документов, указанных в </w:t>
      </w:r>
      <w:hyperlink w:anchor="P143" w:history="1">
        <w:r>
          <w:rPr>
            <w:color w:val="0000FF"/>
          </w:rPr>
          <w:t>пункте 4.4</w:t>
        </w:r>
      </w:hyperlink>
      <w:r>
        <w:t xml:space="preserve"> настоящего Порядка (</w:t>
      </w:r>
      <w:hyperlink w:anchor="P149" w:history="1">
        <w:r>
          <w:rPr>
            <w:color w:val="0000FF"/>
          </w:rPr>
          <w:t>пункты 4.7</w:t>
        </w:r>
      </w:hyperlink>
      <w:r>
        <w:t xml:space="preserve">, </w:t>
      </w:r>
      <w:hyperlink w:anchor="P150" w:history="1">
        <w:r>
          <w:rPr>
            <w:color w:val="0000FF"/>
          </w:rPr>
          <w:t>4.8</w:t>
        </w:r>
      </w:hyperlink>
      <w:r>
        <w:t xml:space="preserve"> настоящего</w:t>
      </w:r>
      <w:proofErr w:type="gramEnd"/>
      <w:r>
        <w:t xml:space="preserve"> </w:t>
      </w:r>
      <w:proofErr w:type="gramStart"/>
      <w:r>
        <w:t>Порядка).</w:t>
      </w:r>
      <w:proofErr w:type="gramEnd"/>
    </w:p>
    <w:p w:rsidR="00A677DC" w:rsidRDefault="00A677DC">
      <w:pPr>
        <w:pStyle w:val="ConsPlusNormal"/>
        <w:spacing w:before="220"/>
        <w:ind w:firstLine="540"/>
        <w:jc w:val="both"/>
      </w:pPr>
      <w:r>
        <w:t>Подготовка распоряжения о предоставлении субсидии осуществляется Отделом экономики и прогнозирования в течение 5 (рабочих) дней со дня подписания дополнительного соглашения к соглашению (договору) на предоставление субсидии</w:t>
      </w:r>
      <w:proofErr w:type="gramStart"/>
      <w:r>
        <w:t>."</w:t>
      </w:r>
      <w:proofErr w:type="gramEnd"/>
    </w:p>
    <w:p w:rsidR="00A677DC" w:rsidRDefault="00A677DC">
      <w:pPr>
        <w:pStyle w:val="ConsPlusNormal"/>
        <w:spacing w:before="220"/>
        <w:ind w:firstLine="540"/>
        <w:jc w:val="both"/>
      </w:pPr>
      <w:r>
        <w:t xml:space="preserve">4.11. В случае невозможности предоставления субсидии по причине, указанной в </w:t>
      </w:r>
      <w:hyperlink w:anchor="P155" w:history="1">
        <w:r>
          <w:rPr>
            <w:color w:val="0000FF"/>
          </w:rPr>
          <w:t>подпункте "г" пункта 4.8</w:t>
        </w:r>
      </w:hyperlink>
      <w:r>
        <w:t xml:space="preserve"> настоящего Порядка, ее перечисление получателю субсидии производится в соответствии с </w:t>
      </w:r>
      <w:hyperlink w:anchor="P158" w:history="1">
        <w:r>
          <w:rPr>
            <w:color w:val="0000FF"/>
          </w:rPr>
          <w:t>пунктом 4.10</w:t>
        </w:r>
      </w:hyperlink>
      <w:r>
        <w:t xml:space="preserve"> настоящего Порядка, на основании дополнительного соглашения к соглашению (договору) на предоставление субсидии, заключаемого с получателем субсидии в срок до 1 февраля очередного финансового года.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Подготовка распоряжения о предоставлении субсидии осуществляется Отделом экономики и прогнозирования в течение 5 (рабочих) дней со дня подписания дополнительного соглашения к соглашению (договору) на предоставление субсидии.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4.12. Исключен.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4.13. Исключен.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Title"/>
        <w:jc w:val="center"/>
        <w:outlineLvl w:val="1"/>
      </w:pPr>
      <w:r>
        <w:t>5. Порядок возврата субсидий в случае нарушения</w:t>
      </w:r>
    </w:p>
    <w:p w:rsidR="00A677DC" w:rsidRDefault="00A677DC">
      <w:pPr>
        <w:pStyle w:val="ConsPlusTitle"/>
        <w:jc w:val="center"/>
      </w:pPr>
      <w:r>
        <w:t>условий, установленных при их предоставлении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ind w:firstLine="540"/>
        <w:jc w:val="both"/>
      </w:pPr>
      <w:r>
        <w:t>5.1. Возврат субсидий, использованных получателем не по целевому назначению, осуществляется в следующем порядке: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а) при выявлении после получения субсидии получателем нарушения условий, установленных настоящим Порядком, Администрация Заполярного района в десятидневный срок направляет в адрес получателя субсидии уведомление о возврате полученной субсидии;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б) получатель субсидии в течение 10 рабочих дней со дня получения уведомления осуществляет возврат субсидии по указанным в уведомлении реквизитам.</w:t>
      </w:r>
    </w:p>
    <w:p w:rsidR="00A677DC" w:rsidRDefault="00A677DC">
      <w:pPr>
        <w:pStyle w:val="ConsPlusNormal"/>
        <w:spacing w:before="220"/>
        <w:ind w:firstLine="540"/>
        <w:jc w:val="both"/>
      </w:pPr>
      <w:r>
        <w:t>5.2. В случае отказа получателя от возврата субсидии, использованной не по целевому назначению, Администрация Заполярного района обеспечивает возврат субсидии в судебном порядке.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Title"/>
        <w:jc w:val="center"/>
        <w:outlineLvl w:val="1"/>
      </w:pPr>
      <w:r>
        <w:t xml:space="preserve">6. Осуществление </w:t>
      </w:r>
      <w:proofErr w:type="gramStart"/>
      <w:r>
        <w:t>контроля за</w:t>
      </w:r>
      <w:proofErr w:type="gramEnd"/>
      <w:r>
        <w:t xml:space="preserve"> использованием субсидий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ind w:firstLine="540"/>
        <w:jc w:val="both"/>
      </w:pPr>
      <w:r>
        <w:t>6.1. Администрация Заполярного района, органы местного самоуправления Заполярного района, осуществляющие муниципальный финансовый контроль, проводят проверку соблюдения получателями субсидии условий, целей и порядка предоставления субсидий.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Title"/>
        <w:jc w:val="center"/>
        <w:outlineLvl w:val="1"/>
      </w:pPr>
      <w:r>
        <w:t>7. Порядок возврата в текущем финансовом году получателем</w:t>
      </w:r>
    </w:p>
    <w:p w:rsidR="00A677DC" w:rsidRDefault="00A677DC">
      <w:pPr>
        <w:pStyle w:val="ConsPlusTitle"/>
        <w:jc w:val="center"/>
      </w:pPr>
      <w:r>
        <w:t>субсидий остатков субсидий, не использованных</w:t>
      </w:r>
    </w:p>
    <w:p w:rsidR="00A677DC" w:rsidRDefault="00A677DC">
      <w:pPr>
        <w:pStyle w:val="ConsPlusTitle"/>
        <w:jc w:val="center"/>
      </w:pPr>
      <w:r>
        <w:t>в отчетном финансовом году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ind w:firstLine="540"/>
        <w:jc w:val="both"/>
      </w:pPr>
      <w:r>
        <w:t>Исключен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right"/>
        <w:outlineLvl w:val="1"/>
      </w:pPr>
      <w:r>
        <w:t>Приложение 1</w:t>
      </w:r>
    </w:p>
    <w:p w:rsidR="00A677DC" w:rsidRDefault="00A677DC">
      <w:pPr>
        <w:pStyle w:val="ConsPlusNormal"/>
        <w:jc w:val="right"/>
      </w:pPr>
      <w:r>
        <w:t>к Порядку предоставления</w:t>
      </w:r>
    </w:p>
    <w:p w:rsidR="00A677DC" w:rsidRDefault="00A677DC">
      <w:pPr>
        <w:pStyle w:val="ConsPlusNormal"/>
        <w:jc w:val="right"/>
      </w:pPr>
      <w:r>
        <w:t>субсидий из районного бюджета</w:t>
      </w:r>
    </w:p>
    <w:p w:rsidR="00A677DC" w:rsidRDefault="00A677DC">
      <w:pPr>
        <w:pStyle w:val="ConsPlusNormal"/>
        <w:jc w:val="right"/>
      </w:pPr>
      <w:r>
        <w:t xml:space="preserve">на возмещение </w:t>
      </w:r>
      <w:proofErr w:type="gramStart"/>
      <w:r>
        <w:t>недополученных</w:t>
      </w:r>
      <w:proofErr w:type="gramEnd"/>
    </w:p>
    <w:p w:rsidR="00A677DC" w:rsidRDefault="00A677DC">
      <w:pPr>
        <w:pStyle w:val="ConsPlusNormal"/>
        <w:jc w:val="right"/>
      </w:pPr>
      <w:r>
        <w:t>доходов, возникающих при оказании</w:t>
      </w:r>
    </w:p>
    <w:p w:rsidR="00A677DC" w:rsidRDefault="00A677DC">
      <w:pPr>
        <w:pStyle w:val="ConsPlusNormal"/>
        <w:jc w:val="right"/>
      </w:pPr>
      <w:r>
        <w:t>населению услуг общественных бань</w:t>
      </w:r>
    </w:p>
    <w:p w:rsidR="00A677DC" w:rsidRDefault="00A677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77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77DC" w:rsidRDefault="00A677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77DC" w:rsidRDefault="00A677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 "Заполярный район"</w:t>
            </w:r>
            <w:proofErr w:type="gramEnd"/>
          </w:p>
          <w:p w:rsidR="00A677DC" w:rsidRDefault="00A677DC">
            <w:pPr>
              <w:pStyle w:val="ConsPlusNormal"/>
              <w:jc w:val="center"/>
            </w:pPr>
            <w:r>
              <w:rPr>
                <w:color w:val="392C69"/>
              </w:rPr>
              <w:t>от 28.11.2017 N 230п)</w:t>
            </w:r>
          </w:p>
        </w:tc>
      </w:tr>
    </w:tbl>
    <w:p w:rsidR="00A677DC" w:rsidRDefault="00A677DC">
      <w:pPr>
        <w:pStyle w:val="ConsPlusNormal"/>
        <w:jc w:val="both"/>
      </w:pPr>
    </w:p>
    <w:p w:rsidR="00A677DC" w:rsidRDefault="00A677DC">
      <w:pPr>
        <w:pStyle w:val="ConsPlusNonformat"/>
        <w:jc w:val="both"/>
      </w:pPr>
      <w:bookmarkStart w:id="17" w:name="P198"/>
      <w:bookmarkEnd w:id="17"/>
      <w:r>
        <w:t xml:space="preserve">                                 ЗАЯВЛЕНИЕ</w:t>
      </w:r>
    </w:p>
    <w:p w:rsidR="00A677DC" w:rsidRDefault="00A677DC">
      <w:pPr>
        <w:pStyle w:val="ConsPlusNonformat"/>
        <w:jc w:val="both"/>
      </w:pPr>
      <w:r>
        <w:t xml:space="preserve">            О РАССМОТРЕНИИ ВОЗМОЖНОСТИ ПРЕДОСТАВЛЕНИЯ СУБСИДИЙ</w:t>
      </w:r>
    </w:p>
    <w:p w:rsidR="00A677DC" w:rsidRDefault="00A677DC">
      <w:pPr>
        <w:pStyle w:val="ConsPlusNonformat"/>
        <w:jc w:val="both"/>
      </w:pPr>
      <w:r>
        <w:t xml:space="preserve">             НА ВОЗМЕЩЕНИЕ НЕДОПОЛУЧЕННЫХ ДОХОДОВ, ВОЗНИКАЮЩИХ</w:t>
      </w:r>
    </w:p>
    <w:p w:rsidR="00A677DC" w:rsidRDefault="00A677DC">
      <w:pPr>
        <w:pStyle w:val="ConsPlusNonformat"/>
        <w:jc w:val="both"/>
      </w:pPr>
      <w:r>
        <w:t xml:space="preserve">              ПРИ ОКАЗАНИИ НАСЕЛЕНИЮ УСЛУГ ОБЩЕСТВЕННЫХ БАНЬ</w:t>
      </w:r>
    </w:p>
    <w:p w:rsidR="00A677DC" w:rsidRDefault="00A677DC">
      <w:pPr>
        <w:pStyle w:val="ConsPlusNonformat"/>
        <w:jc w:val="both"/>
      </w:pPr>
    </w:p>
    <w:p w:rsidR="00A677DC" w:rsidRDefault="00A677DC">
      <w:pPr>
        <w:pStyle w:val="ConsPlusNonformat"/>
        <w:jc w:val="both"/>
      </w:pPr>
      <w:r>
        <w:t>___________________________________________________________________________</w:t>
      </w:r>
    </w:p>
    <w:p w:rsidR="00A677DC" w:rsidRDefault="00A677DC">
      <w:pPr>
        <w:pStyle w:val="ConsPlusNonformat"/>
        <w:jc w:val="both"/>
      </w:pPr>
      <w:r>
        <w:t xml:space="preserve">                      (полное наименование заявителя)</w:t>
      </w:r>
    </w:p>
    <w:p w:rsidR="00A677DC" w:rsidRDefault="00A677DC">
      <w:pPr>
        <w:pStyle w:val="ConsPlusNonformat"/>
        <w:jc w:val="both"/>
      </w:pPr>
      <w:r>
        <w:t xml:space="preserve">просит  рассмотреть  возможность  предоставления  в 20____ году субсидий </w:t>
      </w:r>
      <w:proofErr w:type="gramStart"/>
      <w:r>
        <w:t>на</w:t>
      </w:r>
      <w:proofErr w:type="gramEnd"/>
    </w:p>
    <w:p w:rsidR="00A677DC" w:rsidRDefault="00A677DC">
      <w:pPr>
        <w:pStyle w:val="ConsPlusNonformat"/>
        <w:jc w:val="both"/>
      </w:pPr>
      <w:r>
        <w:t>возмещение недополученных доходов, возникающих при оказании населению услуг</w:t>
      </w:r>
    </w:p>
    <w:p w:rsidR="00A677DC" w:rsidRDefault="00A677DC">
      <w:pPr>
        <w:pStyle w:val="ConsPlusNonformat"/>
        <w:jc w:val="both"/>
      </w:pPr>
      <w:r>
        <w:t>общественных бань, находящихся на территории населенных пунктов:</w:t>
      </w:r>
    </w:p>
    <w:p w:rsidR="00A677DC" w:rsidRDefault="00A677DC">
      <w:pPr>
        <w:pStyle w:val="ConsPlusNonformat"/>
        <w:jc w:val="both"/>
      </w:pPr>
      <w:r>
        <w:t>___________________________________________________________________________</w:t>
      </w:r>
    </w:p>
    <w:p w:rsidR="00A677DC" w:rsidRDefault="00A677DC">
      <w:pPr>
        <w:pStyle w:val="ConsPlusNonformat"/>
        <w:jc w:val="both"/>
      </w:pPr>
      <w:r>
        <w:t xml:space="preserve">            (название одного или нескольких населенных пунктов)</w:t>
      </w:r>
    </w:p>
    <w:p w:rsidR="00A677DC" w:rsidRDefault="00A677DC">
      <w:pPr>
        <w:pStyle w:val="ConsPlusNonformat"/>
        <w:jc w:val="both"/>
      </w:pPr>
      <w:r>
        <w:t xml:space="preserve">    Приложение:</w:t>
      </w:r>
    </w:p>
    <w:p w:rsidR="00A677DC" w:rsidRDefault="00A677DC">
      <w:pPr>
        <w:pStyle w:val="ConsPlusNonformat"/>
        <w:jc w:val="both"/>
      </w:pPr>
      <w:r>
        <w:t xml:space="preserve">    1.   наименование   документа   N   1,  количество  листов,  количество</w:t>
      </w:r>
    </w:p>
    <w:p w:rsidR="00A677DC" w:rsidRDefault="00A677DC">
      <w:pPr>
        <w:pStyle w:val="ConsPlusNonformat"/>
        <w:jc w:val="both"/>
      </w:pPr>
      <w:r>
        <w:t>экземпляров;</w:t>
      </w:r>
    </w:p>
    <w:p w:rsidR="00A677DC" w:rsidRDefault="00A677DC">
      <w:pPr>
        <w:pStyle w:val="ConsPlusNonformat"/>
        <w:jc w:val="both"/>
      </w:pPr>
      <w:r>
        <w:t xml:space="preserve">    2.   наименование   документа   N   2,  количество  листов,  количество</w:t>
      </w:r>
    </w:p>
    <w:p w:rsidR="00A677DC" w:rsidRDefault="00A677DC">
      <w:pPr>
        <w:pStyle w:val="ConsPlusNonformat"/>
        <w:jc w:val="both"/>
      </w:pPr>
      <w:r>
        <w:t>экземпляров;</w:t>
      </w:r>
    </w:p>
    <w:p w:rsidR="00A677DC" w:rsidRDefault="00A677DC">
      <w:pPr>
        <w:pStyle w:val="ConsPlusNonformat"/>
        <w:jc w:val="both"/>
      </w:pPr>
      <w:r>
        <w:t xml:space="preserve">    3. ...</w:t>
      </w:r>
    </w:p>
    <w:p w:rsidR="00A677DC" w:rsidRDefault="00A677DC">
      <w:pPr>
        <w:pStyle w:val="ConsPlusNonformat"/>
        <w:jc w:val="both"/>
      </w:pPr>
    </w:p>
    <w:p w:rsidR="00A677DC" w:rsidRDefault="00A677DC">
      <w:pPr>
        <w:pStyle w:val="ConsPlusNonformat"/>
        <w:jc w:val="both"/>
      </w:pPr>
      <w:r>
        <w:t>Заявитель, руководитель заявителя</w:t>
      </w:r>
    </w:p>
    <w:p w:rsidR="00A677DC" w:rsidRDefault="00A677DC">
      <w:pPr>
        <w:pStyle w:val="ConsPlusNonformat"/>
        <w:jc w:val="both"/>
      </w:pPr>
      <w:r>
        <w:t>___________________________            ____________________________________</w:t>
      </w:r>
    </w:p>
    <w:p w:rsidR="00A677DC" w:rsidRDefault="00A677DC">
      <w:pPr>
        <w:pStyle w:val="ConsPlusNonformat"/>
        <w:jc w:val="both"/>
      </w:pPr>
      <w:r>
        <w:t xml:space="preserve">         (подпись)                                  (Ф.И.О.)</w:t>
      </w:r>
    </w:p>
    <w:p w:rsidR="00A677DC" w:rsidRDefault="00A677DC">
      <w:pPr>
        <w:pStyle w:val="ConsPlusNonformat"/>
        <w:jc w:val="both"/>
      </w:pPr>
      <w:r>
        <w:t>Главный бухгалтер</w:t>
      </w:r>
    </w:p>
    <w:p w:rsidR="00A677DC" w:rsidRDefault="00A677DC">
      <w:pPr>
        <w:pStyle w:val="ConsPlusNonformat"/>
        <w:jc w:val="both"/>
      </w:pPr>
      <w:r>
        <w:t>___________________________            ____________________________________</w:t>
      </w:r>
    </w:p>
    <w:p w:rsidR="00A677DC" w:rsidRDefault="00A677DC">
      <w:pPr>
        <w:pStyle w:val="ConsPlusNonformat"/>
        <w:jc w:val="both"/>
      </w:pPr>
      <w:r>
        <w:t xml:space="preserve">         (подпись)                                  (Ф.И.О.)</w:t>
      </w:r>
    </w:p>
    <w:p w:rsidR="00A677DC" w:rsidRDefault="00A677DC">
      <w:pPr>
        <w:pStyle w:val="ConsPlusNonformat"/>
        <w:jc w:val="both"/>
      </w:pPr>
      <w:r>
        <w:t>"____" _____________ 20___ г.</w:t>
      </w:r>
    </w:p>
    <w:p w:rsidR="00A677DC" w:rsidRDefault="00A677DC">
      <w:pPr>
        <w:pStyle w:val="ConsPlusNonformat"/>
        <w:jc w:val="both"/>
      </w:pPr>
      <w:r>
        <w:t>М.П.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right"/>
        <w:outlineLvl w:val="1"/>
      </w:pPr>
      <w:r>
        <w:t>Приложение 2</w:t>
      </w:r>
    </w:p>
    <w:p w:rsidR="00A677DC" w:rsidRDefault="00A677DC">
      <w:pPr>
        <w:pStyle w:val="ConsPlusNormal"/>
        <w:jc w:val="right"/>
      </w:pPr>
      <w:r>
        <w:t>к Порядку предоставления</w:t>
      </w:r>
    </w:p>
    <w:p w:rsidR="00A677DC" w:rsidRDefault="00A677DC">
      <w:pPr>
        <w:pStyle w:val="ConsPlusNormal"/>
        <w:jc w:val="right"/>
      </w:pPr>
      <w:r>
        <w:t>субсидий из районного бюджета</w:t>
      </w:r>
    </w:p>
    <w:p w:rsidR="00A677DC" w:rsidRDefault="00A677DC">
      <w:pPr>
        <w:pStyle w:val="ConsPlusNormal"/>
        <w:jc w:val="right"/>
      </w:pPr>
      <w:r>
        <w:t xml:space="preserve">на возмещение </w:t>
      </w:r>
      <w:proofErr w:type="gramStart"/>
      <w:r>
        <w:t>недополученных</w:t>
      </w:r>
      <w:proofErr w:type="gramEnd"/>
    </w:p>
    <w:p w:rsidR="00A677DC" w:rsidRDefault="00A677DC">
      <w:pPr>
        <w:pStyle w:val="ConsPlusNormal"/>
        <w:jc w:val="right"/>
      </w:pPr>
      <w:r>
        <w:t>доходов, возникающих при оказании</w:t>
      </w:r>
    </w:p>
    <w:p w:rsidR="00A677DC" w:rsidRDefault="00A677DC">
      <w:pPr>
        <w:pStyle w:val="ConsPlusNormal"/>
        <w:jc w:val="right"/>
      </w:pPr>
      <w:r>
        <w:t>населению услуг общественных бань</w:t>
      </w:r>
    </w:p>
    <w:p w:rsidR="00A677DC" w:rsidRDefault="00A677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77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77DC" w:rsidRDefault="00A677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77DC" w:rsidRDefault="00A677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постановлений Администрации муниципального района "Заполярный район"</w:t>
            </w:r>
            <w:proofErr w:type="gramEnd"/>
          </w:p>
          <w:p w:rsidR="00A677DC" w:rsidRDefault="00A677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28.11.2017 </w:t>
            </w:r>
            <w:hyperlink r:id="rId26" w:history="1">
              <w:r>
                <w:rPr>
                  <w:color w:val="0000FF"/>
                </w:rPr>
                <w:t>N 230п</w:t>
              </w:r>
            </w:hyperlink>
            <w:r>
              <w:rPr>
                <w:color w:val="392C69"/>
              </w:rPr>
              <w:t xml:space="preserve">, от 17.06.2019 </w:t>
            </w:r>
            <w:hyperlink r:id="rId27" w:history="1">
              <w:r>
                <w:rPr>
                  <w:color w:val="0000FF"/>
                </w:rPr>
                <w:t>N 95п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677DC" w:rsidRDefault="00A677DC">
      <w:pPr>
        <w:pStyle w:val="ConsPlusNormal"/>
        <w:jc w:val="both"/>
      </w:pPr>
    </w:p>
    <w:p w:rsidR="00A677DC" w:rsidRDefault="00A677DC">
      <w:pPr>
        <w:pStyle w:val="ConsPlusNonformat"/>
        <w:jc w:val="both"/>
      </w:pPr>
      <w:bookmarkStart w:id="18" w:name="P240"/>
      <w:bookmarkEnd w:id="18"/>
      <w:r>
        <w:t xml:space="preserve">                                 ЗАЯВЛЕНИЕ</w:t>
      </w:r>
    </w:p>
    <w:p w:rsidR="00A677DC" w:rsidRDefault="00A677DC">
      <w:pPr>
        <w:pStyle w:val="ConsPlusNonformat"/>
        <w:jc w:val="both"/>
      </w:pPr>
      <w:r>
        <w:t xml:space="preserve">          О ПРЕДОСТАВЛЕНИИ СУБСИДИИ НА ВОЗМЕЩЕНИЕ </w:t>
      </w:r>
      <w:proofErr w:type="gramStart"/>
      <w:r>
        <w:t>НЕДОПОЛУЧЕННЫХ</w:t>
      </w:r>
      <w:proofErr w:type="gramEnd"/>
    </w:p>
    <w:p w:rsidR="00A677DC" w:rsidRDefault="00A677DC">
      <w:pPr>
        <w:pStyle w:val="ConsPlusNonformat"/>
        <w:jc w:val="both"/>
      </w:pPr>
      <w:r>
        <w:t xml:space="preserve">                ДОХОДОВ, ВОЗНИКАЮЩИХ ПРИ ОКАЗАНИИ НАСЕЛЕНИЮ</w:t>
      </w:r>
    </w:p>
    <w:p w:rsidR="00A677DC" w:rsidRDefault="00A677DC">
      <w:pPr>
        <w:pStyle w:val="ConsPlusNonformat"/>
        <w:jc w:val="both"/>
      </w:pPr>
      <w:r>
        <w:t xml:space="preserve">                          УСЛУГ ОБЩЕСТВЕННЫХ БАНЬ</w:t>
      </w:r>
    </w:p>
    <w:p w:rsidR="00A677DC" w:rsidRDefault="00A677DC">
      <w:pPr>
        <w:pStyle w:val="ConsPlusNonformat"/>
        <w:jc w:val="both"/>
      </w:pPr>
      <w:r>
        <w:t xml:space="preserve">                ЗА _______________________________________</w:t>
      </w:r>
    </w:p>
    <w:p w:rsidR="00A677DC" w:rsidRDefault="00A677DC">
      <w:pPr>
        <w:pStyle w:val="ConsPlusNonformat"/>
        <w:jc w:val="both"/>
      </w:pPr>
      <w:r>
        <w:t xml:space="preserve">                               (месяц, год)</w:t>
      </w:r>
    </w:p>
    <w:p w:rsidR="00A677DC" w:rsidRDefault="00A677DC">
      <w:pPr>
        <w:pStyle w:val="ConsPlusNonformat"/>
        <w:jc w:val="both"/>
      </w:pPr>
    </w:p>
    <w:p w:rsidR="00A677DC" w:rsidRDefault="00A677DC">
      <w:pPr>
        <w:pStyle w:val="ConsPlusNonformat"/>
        <w:jc w:val="both"/>
      </w:pPr>
      <w:r>
        <w:t>___________________________________________________________________________</w:t>
      </w:r>
    </w:p>
    <w:p w:rsidR="00A677DC" w:rsidRDefault="00A677DC">
      <w:pPr>
        <w:pStyle w:val="ConsPlusNonformat"/>
        <w:jc w:val="both"/>
      </w:pPr>
      <w:r>
        <w:t xml:space="preserve">                    (наименование получателя субсидии)</w:t>
      </w:r>
    </w:p>
    <w:p w:rsidR="00A677DC" w:rsidRDefault="00A677DC">
      <w:pPr>
        <w:pStyle w:val="ConsPlusNonformat"/>
        <w:jc w:val="both"/>
      </w:pPr>
      <w:r>
        <w:t xml:space="preserve">    просит  предоставить  субсидию  на  возмещение  недополученного дохода,</w:t>
      </w:r>
    </w:p>
    <w:p w:rsidR="00A677DC" w:rsidRDefault="00A677DC">
      <w:pPr>
        <w:pStyle w:val="ConsPlusNonformat"/>
        <w:jc w:val="both"/>
      </w:pPr>
      <w:proofErr w:type="gramStart"/>
      <w:r>
        <w:t>возникшего</w:t>
      </w:r>
      <w:proofErr w:type="gramEnd"/>
      <w:r>
        <w:t xml:space="preserve">  при оказании населению банных услуг, в соответствии с договором</w:t>
      </w:r>
    </w:p>
    <w:p w:rsidR="00A677DC" w:rsidRDefault="00A677DC">
      <w:pPr>
        <w:pStyle w:val="ConsPlusNonformat"/>
        <w:jc w:val="both"/>
      </w:pPr>
      <w:r>
        <w:t>о  предоставлении  субсидии  от  "___" ________ 20__ года N _____ в размере</w:t>
      </w:r>
    </w:p>
    <w:p w:rsidR="00A677DC" w:rsidRDefault="00A677DC">
      <w:pPr>
        <w:pStyle w:val="ConsPlusNonformat"/>
        <w:jc w:val="both"/>
      </w:pPr>
      <w:r>
        <w:t xml:space="preserve">______________________________________ рублей и перечислить ее </w:t>
      </w:r>
      <w:proofErr w:type="gramStart"/>
      <w:r>
        <w:t>по</w:t>
      </w:r>
      <w:proofErr w:type="gramEnd"/>
      <w:r>
        <w:t xml:space="preserve"> следующим</w:t>
      </w:r>
    </w:p>
    <w:p w:rsidR="00A677DC" w:rsidRDefault="00A677DC">
      <w:pPr>
        <w:pStyle w:val="ConsPlusNonformat"/>
        <w:jc w:val="both"/>
      </w:pPr>
      <w:r>
        <w:t>банковским реквизитам:</w:t>
      </w:r>
    </w:p>
    <w:p w:rsidR="00A677DC" w:rsidRDefault="00A677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21"/>
        <w:gridCol w:w="4932"/>
      </w:tblGrid>
      <w:tr w:rsidR="00A677DC">
        <w:tc>
          <w:tcPr>
            <w:tcW w:w="680" w:type="dxa"/>
          </w:tcPr>
          <w:p w:rsidR="00A677DC" w:rsidRDefault="00A677D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</w:tcPr>
          <w:p w:rsidR="00A677DC" w:rsidRDefault="00A677DC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4932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80" w:type="dxa"/>
          </w:tcPr>
          <w:p w:rsidR="00A677DC" w:rsidRDefault="00A677D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</w:tcPr>
          <w:p w:rsidR="00A677DC" w:rsidRDefault="00A677DC">
            <w:pPr>
              <w:pStyle w:val="ConsPlusNormal"/>
            </w:pPr>
            <w:r>
              <w:t>ИНН/КПП</w:t>
            </w:r>
          </w:p>
        </w:tc>
        <w:tc>
          <w:tcPr>
            <w:tcW w:w="4932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80" w:type="dxa"/>
          </w:tcPr>
          <w:p w:rsidR="00A677DC" w:rsidRDefault="00A677D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</w:tcPr>
          <w:p w:rsidR="00A677DC" w:rsidRDefault="00A677DC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>/сч. N</w:t>
            </w:r>
          </w:p>
        </w:tc>
        <w:tc>
          <w:tcPr>
            <w:tcW w:w="4932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80" w:type="dxa"/>
          </w:tcPr>
          <w:p w:rsidR="00A677DC" w:rsidRDefault="00A677D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</w:tcPr>
          <w:p w:rsidR="00A677DC" w:rsidRDefault="00A677DC">
            <w:pPr>
              <w:pStyle w:val="ConsPlusNormal"/>
            </w:pPr>
            <w:r>
              <w:t>Л/с</w:t>
            </w:r>
          </w:p>
        </w:tc>
        <w:tc>
          <w:tcPr>
            <w:tcW w:w="4932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80" w:type="dxa"/>
          </w:tcPr>
          <w:p w:rsidR="00A677DC" w:rsidRDefault="00A677D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</w:tcPr>
          <w:p w:rsidR="00A677DC" w:rsidRDefault="00A677DC">
            <w:pPr>
              <w:pStyle w:val="ConsPlusNormal"/>
            </w:pPr>
            <w:r>
              <w:t>БИК</w:t>
            </w:r>
          </w:p>
        </w:tc>
        <w:tc>
          <w:tcPr>
            <w:tcW w:w="4932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80" w:type="dxa"/>
          </w:tcPr>
          <w:p w:rsidR="00A677DC" w:rsidRDefault="00A677D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</w:tcPr>
          <w:p w:rsidR="00A677DC" w:rsidRDefault="00A677DC">
            <w:pPr>
              <w:pStyle w:val="ConsPlusNormal"/>
            </w:pPr>
            <w:r>
              <w:t>ОКТМО</w:t>
            </w:r>
          </w:p>
        </w:tc>
        <w:tc>
          <w:tcPr>
            <w:tcW w:w="4932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80" w:type="dxa"/>
          </w:tcPr>
          <w:p w:rsidR="00A677DC" w:rsidRDefault="00A677D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</w:tcPr>
          <w:p w:rsidR="00A677DC" w:rsidRDefault="00A677DC">
            <w:pPr>
              <w:pStyle w:val="ConsPlusNormal"/>
            </w:pPr>
            <w:r>
              <w:t>ОГРН</w:t>
            </w:r>
          </w:p>
        </w:tc>
        <w:tc>
          <w:tcPr>
            <w:tcW w:w="4932" w:type="dxa"/>
          </w:tcPr>
          <w:p w:rsidR="00A677DC" w:rsidRDefault="00A677DC">
            <w:pPr>
              <w:pStyle w:val="ConsPlusNormal"/>
            </w:pPr>
          </w:p>
        </w:tc>
      </w:tr>
    </w:tbl>
    <w:p w:rsidR="00A677DC" w:rsidRDefault="00A677DC">
      <w:pPr>
        <w:pStyle w:val="ConsPlusNormal"/>
        <w:jc w:val="both"/>
      </w:pPr>
    </w:p>
    <w:p w:rsidR="00A677DC" w:rsidRDefault="00A677DC">
      <w:pPr>
        <w:pStyle w:val="ConsPlusNonformat"/>
        <w:jc w:val="both"/>
      </w:pPr>
      <w:r>
        <w:t xml:space="preserve">    Приложение:</w:t>
      </w:r>
    </w:p>
    <w:p w:rsidR="00A677DC" w:rsidRDefault="00A677DC">
      <w:pPr>
        <w:pStyle w:val="ConsPlusNonformat"/>
        <w:jc w:val="both"/>
      </w:pPr>
      <w:r>
        <w:t xml:space="preserve">    1.   наименование   документа   N   1,  количество  листов,  количество</w:t>
      </w:r>
    </w:p>
    <w:p w:rsidR="00A677DC" w:rsidRDefault="00A677DC">
      <w:pPr>
        <w:pStyle w:val="ConsPlusNonformat"/>
        <w:jc w:val="both"/>
      </w:pPr>
      <w:r>
        <w:t>экземпляров;</w:t>
      </w:r>
    </w:p>
    <w:p w:rsidR="00A677DC" w:rsidRDefault="00A677DC">
      <w:pPr>
        <w:pStyle w:val="ConsPlusNonformat"/>
        <w:jc w:val="both"/>
      </w:pPr>
      <w:r>
        <w:t xml:space="preserve">    2.   наименование   документа   N   2,  количество  листов,  количество</w:t>
      </w:r>
    </w:p>
    <w:p w:rsidR="00A677DC" w:rsidRDefault="00A677DC">
      <w:pPr>
        <w:pStyle w:val="ConsPlusNonformat"/>
        <w:jc w:val="both"/>
      </w:pPr>
      <w:r>
        <w:t>экземпляров.</w:t>
      </w:r>
    </w:p>
    <w:p w:rsidR="00A677DC" w:rsidRDefault="00A677DC">
      <w:pPr>
        <w:pStyle w:val="ConsPlusNonformat"/>
        <w:jc w:val="both"/>
      </w:pPr>
    </w:p>
    <w:p w:rsidR="00A677DC" w:rsidRDefault="00A677DC">
      <w:pPr>
        <w:pStyle w:val="ConsPlusNonformat"/>
        <w:jc w:val="both"/>
      </w:pPr>
      <w:r>
        <w:t>Получатель субсидии, руководитель получателя субсидии</w:t>
      </w:r>
    </w:p>
    <w:p w:rsidR="00A677DC" w:rsidRDefault="00A677DC">
      <w:pPr>
        <w:pStyle w:val="ConsPlusNonformat"/>
        <w:jc w:val="both"/>
      </w:pPr>
      <w:r>
        <w:t>___________________________            ____________________________________</w:t>
      </w:r>
    </w:p>
    <w:p w:rsidR="00A677DC" w:rsidRDefault="00A677DC">
      <w:pPr>
        <w:pStyle w:val="ConsPlusNonformat"/>
        <w:jc w:val="both"/>
      </w:pPr>
      <w:r>
        <w:t xml:space="preserve">          (подпись)                                 (Ф.И.О.)</w:t>
      </w:r>
    </w:p>
    <w:p w:rsidR="00A677DC" w:rsidRDefault="00A677DC">
      <w:pPr>
        <w:pStyle w:val="ConsPlusNonformat"/>
        <w:jc w:val="both"/>
      </w:pPr>
      <w:r>
        <w:t>Главный бухгалтер</w:t>
      </w:r>
    </w:p>
    <w:p w:rsidR="00A677DC" w:rsidRDefault="00A677DC">
      <w:pPr>
        <w:pStyle w:val="ConsPlusNonformat"/>
        <w:jc w:val="both"/>
      </w:pPr>
      <w:r>
        <w:t>___________________________            ____________________________________</w:t>
      </w:r>
    </w:p>
    <w:p w:rsidR="00A677DC" w:rsidRDefault="00A677DC">
      <w:pPr>
        <w:pStyle w:val="ConsPlusNonformat"/>
        <w:jc w:val="both"/>
      </w:pPr>
      <w:r>
        <w:t xml:space="preserve">          (подпись)                                 (Ф.И.О.)</w:t>
      </w:r>
    </w:p>
    <w:p w:rsidR="00A677DC" w:rsidRDefault="00A677DC">
      <w:pPr>
        <w:pStyle w:val="ConsPlusNonformat"/>
        <w:jc w:val="both"/>
      </w:pPr>
      <w:r>
        <w:t>"____" _____________ 20___ г.</w:t>
      </w:r>
    </w:p>
    <w:p w:rsidR="00A677DC" w:rsidRDefault="00A677DC">
      <w:pPr>
        <w:pStyle w:val="ConsPlusNonformat"/>
        <w:jc w:val="both"/>
      </w:pPr>
      <w:r>
        <w:t>М.П.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right"/>
        <w:outlineLvl w:val="1"/>
      </w:pPr>
      <w:r>
        <w:t>Приложение 3</w:t>
      </w:r>
    </w:p>
    <w:p w:rsidR="00A677DC" w:rsidRDefault="00A677DC">
      <w:pPr>
        <w:pStyle w:val="ConsPlusNormal"/>
        <w:jc w:val="right"/>
      </w:pPr>
      <w:r>
        <w:t>к Порядку предоставления</w:t>
      </w:r>
    </w:p>
    <w:p w:rsidR="00A677DC" w:rsidRDefault="00A677DC">
      <w:pPr>
        <w:pStyle w:val="ConsPlusNormal"/>
        <w:jc w:val="right"/>
      </w:pPr>
      <w:r>
        <w:t>субсидий из районного бюджета</w:t>
      </w:r>
    </w:p>
    <w:p w:rsidR="00A677DC" w:rsidRDefault="00A677DC">
      <w:pPr>
        <w:pStyle w:val="ConsPlusNormal"/>
        <w:jc w:val="right"/>
      </w:pPr>
      <w:r>
        <w:t xml:space="preserve">на возмещение </w:t>
      </w:r>
      <w:proofErr w:type="gramStart"/>
      <w:r>
        <w:t>недополученных</w:t>
      </w:r>
      <w:proofErr w:type="gramEnd"/>
    </w:p>
    <w:p w:rsidR="00A677DC" w:rsidRDefault="00A677DC">
      <w:pPr>
        <w:pStyle w:val="ConsPlusNormal"/>
        <w:jc w:val="right"/>
      </w:pPr>
      <w:r>
        <w:t>доходов, возникающих при оказании</w:t>
      </w:r>
    </w:p>
    <w:p w:rsidR="00A677DC" w:rsidRDefault="00A677DC">
      <w:pPr>
        <w:pStyle w:val="ConsPlusNormal"/>
        <w:jc w:val="right"/>
      </w:pPr>
      <w:r>
        <w:t>населению услуг общественных бань</w:t>
      </w:r>
    </w:p>
    <w:p w:rsidR="00A677DC" w:rsidRDefault="00A677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77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77DC" w:rsidRDefault="00A677D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A677DC" w:rsidRDefault="00A677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 "Заполярный район"</w:t>
            </w:r>
            <w:proofErr w:type="gramEnd"/>
          </w:p>
          <w:p w:rsidR="00A677DC" w:rsidRDefault="00A677DC">
            <w:pPr>
              <w:pStyle w:val="ConsPlusNormal"/>
              <w:jc w:val="center"/>
            </w:pPr>
            <w:r>
              <w:rPr>
                <w:color w:val="392C69"/>
              </w:rPr>
              <w:t>от 28.11.2017 N 230п)</w:t>
            </w:r>
          </w:p>
        </w:tc>
      </w:tr>
    </w:tbl>
    <w:p w:rsidR="00A677DC" w:rsidRDefault="00A677DC">
      <w:pPr>
        <w:pStyle w:val="ConsPlusNormal"/>
        <w:jc w:val="both"/>
      </w:pPr>
    </w:p>
    <w:p w:rsidR="00A677DC" w:rsidRDefault="00A677DC">
      <w:pPr>
        <w:pStyle w:val="ConsPlusNonformat"/>
        <w:jc w:val="both"/>
      </w:pPr>
      <w:bookmarkStart w:id="19" w:name="P306"/>
      <w:bookmarkEnd w:id="19"/>
      <w:r>
        <w:t xml:space="preserve">                                  РАСЧЕТ</w:t>
      </w:r>
    </w:p>
    <w:p w:rsidR="00A677DC" w:rsidRDefault="00A677DC">
      <w:pPr>
        <w:pStyle w:val="ConsPlusNonformat"/>
        <w:jc w:val="both"/>
      </w:pPr>
      <w:r>
        <w:t xml:space="preserve">              СУБСИДИЙ НА ВОЗМЕЩЕНИЕ НЕДОПОЛУЧЕННЫХ ДОХОДОВ,</w:t>
      </w:r>
    </w:p>
    <w:p w:rsidR="00A677DC" w:rsidRDefault="00A677DC">
      <w:pPr>
        <w:pStyle w:val="ConsPlusNonformat"/>
        <w:jc w:val="both"/>
      </w:pPr>
      <w:r>
        <w:t xml:space="preserve">        ВОЗНИКАЮЩИХ ПРИ ОКАЗАНИИ НАСЕЛЕНИЮ УСЛУГ ОБЩЕСТВЕННЫХ БАНЬ</w:t>
      </w:r>
    </w:p>
    <w:p w:rsidR="00A677DC" w:rsidRDefault="00A677DC">
      <w:pPr>
        <w:pStyle w:val="ConsPlusNonformat"/>
        <w:jc w:val="both"/>
      </w:pPr>
      <w:r>
        <w:t xml:space="preserve">                 ЗА ______________________________________</w:t>
      </w:r>
    </w:p>
    <w:p w:rsidR="00A677DC" w:rsidRDefault="00A677DC">
      <w:pPr>
        <w:pStyle w:val="ConsPlusNonformat"/>
        <w:jc w:val="both"/>
      </w:pPr>
      <w:r>
        <w:t xml:space="preserve">                               (месяц, год)</w:t>
      </w:r>
    </w:p>
    <w:p w:rsidR="00A677DC" w:rsidRDefault="00A677DC">
      <w:pPr>
        <w:pStyle w:val="ConsPlusNonformat"/>
        <w:jc w:val="both"/>
      </w:pPr>
    </w:p>
    <w:p w:rsidR="00A677DC" w:rsidRDefault="00A677DC">
      <w:pPr>
        <w:pStyle w:val="ConsPlusNonformat"/>
        <w:jc w:val="both"/>
      </w:pPr>
      <w:r>
        <w:t>___________________________________________________________________________</w:t>
      </w:r>
    </w:p>
    <w:p w:rsidR="00A677DC" w:rsidRDefault="00A677DC">
      <w:pPr>
        <w:pStyle w:val="ConsPlusNonformat"/>
        <w:jc w:val="both"/>
      </w:pPr>
      <w:r>
        <w:t xml:space="preserve">                    (наименование получателя субсидии)</w:t>
      </w:r>
    </w:p>
    <w:p w:rsidR="00A677DC" w:rsidRDefault="00A677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531"/>
        <w:gridCol w:w="1644"/>
        <w:gridCol w:w="2161"/>
        <w:gridCol w:w="1644"/>
      </w:tblGrid>
      <w:tr w:rsidR="00A677DC">
        <w:tc>
          <w:tcPr>
            <w:tcW w:w="1984" w:type="dxa"/>
          </w:tcPr>
          <w:p w:rsidR="00A677DC" w:rsidRDefault="00A677DC">
            <w:pPr>
              <w:pStyle w:val="ConsPlusNormal"/>
              <w:jc w:val="center"/>
            </w:pPr>
            <w:r>
              <w:t>Баня (населенный пункт)/ категория населения</w:t>
            </w:r>
          </w:p>
        </w:tc>
        <w:tc>
          <w:tcPr>
            <w:tcW w:w="1531" w:type="dxa"/>
          </w:tcPr>
          <w:p w:rsidR="00A677DC" w:rsidRDefault="00A677DC">
            <w:pPr>
              <w:pStyle w:val="ConsPlusNormal"/>
              <w:jc w:val="center"/>
            </w:pPr>
            <w:r>
              <w:t>Количество посетителей, чел.</w:t>
            </w:r>
          </w:p>
        </w:tc>
        <w:tc>
          <w:tcPr>
            <w:tcW w:w="1644" w:type="dxa"/>
          </w:tcPr>
          <w:p w:rsidR="00A677DC" w:rsidRDefault="00A677DC">
            <w:pPr>
              <w:pStyle w:val="ConsPlusNormal"/>
              <w:jc w:val="center"/>
            </w:pPr>
            <w:r>
              <w:t>Стоимость входного билета, руб. (без НДС)</w:t>
            </w:r>
          </w:p>
        </w:tc>
        <w:tc>
          <w:tcPr>
            <w:tcW w:w="2161" w:type="dxa"/>
          </w:tcPr>
          <w:p w:rsidR="00A677DC" w:rsidRDefault="00A677DC">
            <w:pPr>
              <w:pStyle w:val="ConsPlusNormal"/>
              <w:jc w:val="center"/>
            </w:pPr>
            <w:r>
              <w:t>Экономически обоснованный тариф одной помывки, руб. (без НДС)</w:t>
            </w:r>
          </w:p>
        </w:tc>
        <w:tc>
          <w:tcPr>
            <w:tcW w:w="1644" w:type="dxa"/>
          </w:tcPr>
          <w:p w:rsidR="00A677DC" w:rsidRDefault="00A677DC">
            <w:pPr>
              <w:pStyle w:val="ConsPlusNormal"/>
              <w:jc w:val="center"/>
            </w:pPr>
            <w:r>
              <w:t>Сумма субсидии, руб. (</w:t>
            </w:r>
            <w:hyperlink w:anchor="P321" w:history="1">
              <w:r>
                <w:rPr>
                  <w:color w:val="0000FF"/>
                </w:rPr>
                <w:t>гр. 2</w:t>
              </w:r>
            </w:hyperlink>
            <w:r>
              <w:t xml:space="preserve"> x (</w:t>
            </w:r>
            <w:hyperlink w:anchor="P323" w:history="1">
              <w:r>
                <w:rPr>
                  <w:color w:val="0000FF"/>
                </w:rPr>
                <w:t>гр. 4</w:t>
              </w:r>
            </w:hyperlink>
            <w:r>
              <w:t xml:space="preserve"> - </w:t>
            </w:r>
            <w:hyperlink w:anchor="P322" w:history="1">
              <w:r>
                <w:rPr>
                  <w:color w:val="0000FF"/>
                </w:rPr>
                <w:t>гр. 3</w:t>
              </w:r>
            </w:hyperlink>
            <w:r>
              <w:t>))</w:t>
            </w:r>
          </w:p>
        </w:tc>
      </w:tr>
      <w:tr w:rsidR="00A677DC">
        <w:tc>
          <w:tcPr>
            <w:tcW w:w="1984" w:type="dxa"/>
          </w:tcPr>
          <w:p w:rsidR="00A677DC" w:rsidRDefault="00A67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A677DC" w:rsidRDefault="00A677DC">
            <w:pPr>
              <w:pStyle w:val="ConsPlusNormal"/>
              <w:jc w:val="center"/>
            </w:pPr>
            <w:bookmarkStart w:id="20" w:name="P321"/>
            <w:bookmarkEnd w:id="20"/>
            <w:r>
              <w:t>2</w:t>
            </w:r>
          </w:p>
        </w:tc>
        <w:tc>
          <w:tcPr>
            <w:tcW w:w="1644" w:type="dxa"/>
          </w:tcPr>
          <w:p w:rsidR="00A677DC" w:rsidRDefault="00A677DC">
            <w:pPr>
              <w:pStyle w:val="ConsPlusNormal"/>
              <w:jc w:val="center"/>
            </w:pPr>
            <w:bookmarkStart w:id="21" w:name="P322"/>
            <w:bookmarkEnd w:id="21"/>
            <w:r>
              <w:t>3</w:t>
            </w:r>
          </w:p>
        </w:tc>
        <w:tc>
          <w:tcPr>
            <w:tcW w:w="2161" w:type="dxa"/>
          </w:tcPr>
          <w:p w:rsidR="00A677DC" w:rsidRDefault="00A677DC">
            <w:pPr>
              <w:pStyle w:val="ConsPlusNormal"/>
              <w:jc w:val="center"/>
            </w:pPr>
            <w:bookmarkStart w:id="22" w:name="P323"/>
            <w:bookmarkEnd w:id="22"/>
            <w:r>
              <w:t>4</w:t>
            </w:r>
          </w:p>
        </w:tc>
        <w:tc>
          <w:tcPr>
            <w:tcW w:w="1644" w:type="dxa"/>
          </w:tcPr>
          <w:p w:rsidR="00A677DC" w:rsidRDefault="00A677DC">
            <w:pPr>
              <w:pStyle w:val="ConsPlusNormal"/>
              <w:jc w:val="center"/>
            </w:pPr>
            <w:r>
              <w:t>5</w:t>
            </w:r>
          </w:p>
        </w:tc>
      </w:tr>
      <w:tr w:rsidR="00A677DC">
        <w:tc>
          <w:tcPr>
            <w:tcW w:w="1984" w:type="dxa"/>
          </w:tcPr>
          <w:p w:rsidR="00A677DC" w:rsidRDefault="00A677D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531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644" w:type="dxa"/>
          </w:tcPr>
          <w:p w:rsidR="00A677DC" w:rsidRDefault="00A677DC">
            <w:pPr>
              <w:pStyle w:val="ConsPlusNormal"/>
            </w:pPr>
          </w:p>
        </w:tc>
        <w:tc>
          <w:tcPr>
            <w:tcW w:w="2161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644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1984" w:type="dxa"/>
          </w:tcPr>
          <w:p w:rsidR="00A677DC" w:rsidRDefault="00A677D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531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644" w:type="dxa"/>
          </w:tcPr>
          <w:p w:rsidR="00A677DC" w:rsidRDefault="00A677DC">
            <w:pPr>
              <w:pStyle w:val="ConsPlusNormal"/>
            </w:pPr>
          </w:p>
        </w:tc>
        <w:tc>
          <w:tcPr>
            <w:tcW w:w="2161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644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7320" w:type="dxa"/>
            <w:gridSpan w:val="4"/>
          </w:tcPr>
          <w:p w:rsidR="00A677DC" w:rsidRDefault="00A677DC">
            <w:pPr>
              <w:pStyle w:val="ConsPlusNormal"/>
              <w:jc w:val="right"/>
            </w:pPr>
            <w:r>
              <w:t>Всего:</w:t>
            </w:r>
          </w:p>
        </w:tc>
        <w:tc>
          <w:tcPr>
            <w:tcW w:w="1644" w:type="dxa"/>
          </w:tcPr>
          <w:p w:rsidR="00A677DC" w:rsidRDefault="00A677DC">
            <w:pPr>
              <w:pStyle w:val="ConsPlusNormal"/>
            </w:pPr>
          </w:p>
        </w:tc>
      </w:tr>
    </w:tbl>
    <w:p w:rsidR="00A677DC" w:rsidRDefault="00A677DC">
      <w:pPr>
        <w:pStyle w:val="ConsPlusNormal"/>
        <w:jc w:val="both"/>
      </w:pPr>
    </w:p>
    <w:p w:rsidR="00A677DC" w:rsidRDefault="00A677DC">
      <w:pPr>
        <w:pStyle w:val="ConsPlusNonformat"/>
        <w:jc w:val="both"/>
      </w:pPr>
      <w:r>
        <w:t>Получатель субсидии, руководитель получателя субсидии</w:t>
      </w:r>
    </w:p>
    <w:p w:rsidR="00A677DC" w:rsidRDefault="00A677DC">
      <w:pPr>
        <w:pStyle w:val="ConsPlusNonformat"/>
        <w:jc w:val="both"/>
      </w:pPr>
      <w:r>
        <w:t>____________________________           ____________________________________</w:t>
      </w:r>
    </w:p>
    <w:p w:rsidR="00A677DC" w:rsidRDefault="00A677DC">
      <w:pPr>
        <w:pStyle w:val="ConsPlusNonformat"/>
        <w:jc w:val="both"/>
      </w:pPr>
      <w:r>
        <w:t xml:space="preserve">         (подпись)                                  (Ф.И.О.)</w:t>
      </w:r>
    </w:p>
    <w:p w:rsidR="00A677DC" w:rsidRDefault="00A677DC">
      <w:pPr>
        <w:pStyle w:val="ConsPlusNonformat"/>
        <w:jc w:val="both"/>
      </w:pPr>
    </w:p>
    <w:p w:rsidR="00A677DC" w:rsidRDefault="00A677DC">
      <w:pPr>
        <w:pStyle w:val="ConsPlusNonformat"/>
        <w:jc w:val="both"/>
      </w:pPr>
      <w:r>
        <w:t>Главный бухгалтер</w:t>
      </w:r>
    </w:p>
    <w:p w:rsidR="00A677DC" w:rsidRDefault="00A677DC">
      <w:pPr>
        <w:pStyle w:val="ConsPlusNonformat"/>
        <w:jc w:val="both"/>
      </w:pPr>
      <w:r>
        <w:t>____________________________           ____________________________________</w:t>
      </w:r>
    </w:p>
    <w:p w:rsidR="00A677DC" w:rsidRDefault="00A677DC">
      <w:pPr>
        <w:pStyle w:val="ConsPlusNonformat"/>
        <w:jc w:val="both"/>
      </w:pPr>
      <w:r>
        <w:t xml:space="preserve">         (подпись)                                  (Ф.И.О.)</w:t>
      </w:r>
    </w:p>
    <w:p w:rsidR="00A677DC" w:rsidRDefault="00A677DC">
      <w:pPr>
        <w:pStyle w:val="ConsPlusNonformat"/>
        <w:jc w:val="both"/>
      </w:pPr>
      <w:r>
        <w:t>"____" _____________ 20___ г.</w:t>
      </w:r>
    </w:p>
    <w:p w:rsidR="00A677DC" w:rsidRDefault="00A677DC">
      <w:pPr>
        <w:pStyle w:val="ConsPlusNonformat"/>
        <w:jc w:val="both"/>
      </w:pPr>
      <w:r>
        <w:t>М.П.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right"/>
        <w:outlineLvl w:val="1"/>
      </w:pPr>
      <w:r>
        <w:t>Приложение 4</w:t>
      </w:r>
    </w:p>
    <w:p w:rsidR="00A677DC" w:rsidRDefault="00A677DC">
      <w:pPr>
        <w:pStyle w:val="ConsPlusNormal"/>
        <w:jc w:val="right"/>
      </w:pPr>
      <w:r>
        <w:t>к Порядку предоставления</w:t>
      </w:r>
    </w:p>
    <w:p w:rsidR="00A677DC" w:rsidRDefault="00A677DC">
      <w:pPr>
        <w:pStyle w:val="ConsPlusNormal"/>
        <w:jc w:val="right"/>
      </w:pPr>
      <w:r>
        <w:t>субсидий из районного бюджета</w:t>
      </w:r>
    </w:p>
    <w:p w:rsidR="00A677DC" w:rsidRDefault="00A677DC">
      <w:pPr>
        <w:pStyle w:val="ConsPlusNormal"/>
        <w:jc w:val="right"/>
      </w:pPr>
      <w:r>
        <w:t xml:space="preserve">на возмещение </w:t>
      </w:r>
      <w:proofErr w:type="gramStart"/>
      <w:r>
        <w:t>недополученных</w:t>
      </w:r>
      <w:proofErr w:type="gramEnd"/>
    </w:p>
    <w:p w:rsidR="00A677DC" w:rsidRDefault="00A677DC">
      <w:pPr>
        <w:pStyle w:val="ConsPlusNormal"/>
        <w:jc w:val="right"/>
      </w:pPr>
      <w:r>
        <w:t>доходов, возникающих при оказании</w:t>
      </w:r>
    </w:p>
    <w:p w:rsidR="00A677DC" w:rsidRDefault="00A677DC">
      <w:pPr>
        <w:pStyle w:val="ConsPlusNormal"/>
        <w:jc w:val="right"/>
      </w:pPr>
      <w:r>
        <w:t>населению услуг общественных бань</w:t>
      </w:r>
    </w:p>
    <w:p w:rsidR="00A677DC" w:rsidRDefault="00A677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677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77DC" w:rsidRDefault="00A677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77DC" w:rsidRDefault="00A677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муниципального района "Заполярный район"</w:t>
            </w:r>
            <w:proofErr w:type="gramEnd"/>
          </w:p>
          <w:p w:rsidR="00A677DC" w:rsidRDefault="00A677DC">
            <w:pPr>
              <w:pStyle w:val="ConsPlusNormal"/>
              <w:jc w:val="center"/>
            </w:pPr>
            <w:r>
              <w:rPr>
                <w:color w:val="392C69"/>
              </w:rPr>
              <w:t>от 28.11.2017 N 230п)</w:t>
            </w:r>
          </w:p>
        </w:tc>
      </w:tr>
    </w:tbl>
    <w:p w:rsidR="00A677DC" w:rsidRDefault="00A677DC">
      <w:pPr>
        <w:pStyle w:val="ConsPlusNormal"/>
        <w:jc w:val="both"/>
      </w:pPr>
    </w:p>
    <w:p w:rsidR="00A677DC" w:rsidRDefault="00A677DC">
      <w:pPr>
        <w:pStyle w:val="ConsPlusNonformat"/>
        <w:jc w:val="both"/>
      </w:pPr>
      <w:bookmarkStart w:id="23" w:name="P362"/>
      <w:bookmarkEnd w:id="23"/>
      <w:r>
        <w:t xml:space="preserve">                                   ОТЧЕТ</w:t>
      </w:r>
    </w:p>
    <w:p w:rsidR="00A677DC" w:rsidRDefault="00A677DC">
      <w:pPr>
        <w:pStyle w:val="ConsPlusNonformat"/>
        <w:jc w:val="both"/>
      </w:pPr>
      <w:r>
        <w:t xml:space="preserve">       О ФАКТИЧЕСКИХ ЗАТРАТАХ В РЕЗУЛЬТАТЕ ПРЕДОСТАВЛЕНИЯ НАСЕЛЕНИЮ</w:t>
      </w:r>
    </w:p>
    <w:p w:rsidR="00A677DC" w:rsidRDefault="00A677DC">
      <w:pPr>
        <w:pStyle w:val="ConsPlusNonformat"/>
        <w:jc w:val="both"/>
      </w:pPr>
      <w:r>
        <w:t xml:space="preserve">                 УСЛУГ ОБЩЕСТВЕННОЙ БАНИ, РАСПОЛОЖЕННОЙ </w:t>
      </w:r>
      <w:proofErr w:type="gramStart"/>
      <w:r>
        <w:t>В</w:t>
      </w:r>
      <w:proofErr w:type="gramEnd"/>
    </w:p>
    <w:p w:rsidR="00A677DC" w:rsidRDefault="00A677DC">
      <w:pPr>
        <w:pStyle w:val="ConsPlusNonformat"/>
        <w:jc w:val="both"/>
      </w:pPr>
      <w:r>
        <w:t xml:space="preserve">            __________________________________________________,</w:t>
      </w:r>
    </w:p>
    <w:p w:rsidR="00A677DC" w:rsidRDefault="00A677DC">
      <w:pPr>
        <w:pStyle w:val="ConsPlusNonformat"/>
        <w:jc w:val="both"/>
      </w:pPr>
      <w:r>
        <w:lastRenderedPageBreak/>
        <w:t xml:space="preserve">                            (населенный пункт)</w:t>
      </w:r>
    </w:p>
    <w:p w:rsidR="00A677DC" w:rsidRDefault="00A677DC">
      <w:pPr>
        <w:pStyle w:val="ConsPlusNonformat"/>
        <w:jc w:val="both"/>
      </w:pPr>
      <w:r>
        <w:t xml:space="preserve">                 ЗА _____________________________________</w:t>
      </w:r>
    </w:p>
    <w:p w:rsidR="00A677DC" w:rsidRDefault="00A677DC">
      <w:pPr>
        <w:pStyle w:val="ConsPlusNonformat"/>
        <w:jc w:val="both"/>
      </w:pPr>
      <w:r>
        <w:t xml:space="preserve">                              (квартал, год)</w:t>
      </w:r>
    </w:p>
    <w:p w:rsidR="00A677DC" w:rsidRDefault="00A677DC">
      <w:pPr>
        <w:pStyle w:val="ConsPlusNonformat"/>
        <w:jc w:val="both"/>
      </w:pPr>
    </w:p>
    <w:p w:rsidR="00A677DC" w:rsidRDefault="00A677DC">
      <w:pPr>
        <w:pStyle w:val="ConsPlusNonformat"/>
        <w:jc w:val="both"/>
      </w:pPr>
      <w:r>
        <w:t>___________________________________________________________________________</w:t>
      </w:r>
    </w:p>
    <w:p w:rsidR="00A677DC" w:rsidRDefault="00A677DC">
      <w:pPr>
        <w:pStyle w:val="ConsPlusNonformat"/>
        <w:jc w:val="both"/>
      </w:pPr>
      <w:r>
        <w:t xml:space="preserve">                    (наименование получателя субсидии)</w:t>
      </w:r>
    </w:p>
    <w:p w:rsidR="00A677DC" w:rsidRDefault="00A677DC">
      <w:pPr>
        <w:pStyle w:val="ConsPlusNormal"/>
        <w:jc w:val="both"/>
      </w:pPr>
    </w:p>
    <w:p w:rsidR="00A677DC" w:rsidRDefault="00A677DC">
      <w:pPr>
        <w:sectPr w:rsidR="00A677DC" w:rsidSect="00A677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3005"/>
        <w:gridCol w:w="882"/>
        <w:gridCol w:w="1032"/>
        <w:gridCol w:w="1219"/>
        <w:gridCol w:w="1049"/>
        <w:gridCol w:w="1219"/>
        <w:gridCol w:w="1049"/>
        <w:gridCol w:w="1219"/>
        <w:gridCol w:w="1049"/>
        <w:gridCol w:w="1219"/>
      </w:tblGrid>
      <w:tr w:rsidR="00A677DC">
        <w:tc>
          <w:tcPr>
            <w:tcW w:w="653" w:type="dxa"/>
            <w:vMerge w:val="restart"/>
          </w:tcPr>
          <w:p w:rsidR="00A677DC" w:rsidRDefault="00A677D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</w:tcPr>
          <w:p w:rsidR="00A677DC" w:rsidRDefault="00A677D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882" w:type="dxa"/>
            <w:vMerge w:val="restart"/>
          </w:tcPr>
          <w:p w:rsidR="00A677DC" w:rsidRDefault="00A677DC">
            <w:pPr>
              <w:pStyle w:val="ConsPlusNormal"/>
              <w:jc w:val="center"/>
            </w:pPr>
            <w:r>
              <w:t>Ед. изм-я</w:t>
            </w:r>
          </w:p>
        </w:tc>
        <w:tc>
          <w:tcPr>
            <w:tcW w:w="2251" w:type="dxa"/>
            <w:gridSpan w:val="2"/>
          </w:tcPr>
          <w:p w:rsidR="00A677DC" w:rsidRDefault="00A677DC">
            <w:pPr>
              <w:pStyle w:val="ConsPlusNormal"/>
              <w:jc w:val="center"/>
            </w:pPr>
            <w:r>
              <w:t>1-й месяц отчетного квартала</w:t>
            </w:r>
          </w:p>
        </w:tc>
        <w:tc>
          <w:tcPr>
            <w:tcW w:w="2268" w:type="dxa"/>
            <w:gridSpan w:val="2"/>
          </w:tcPr>
          <w:p w:rsidR="00A677DC" w:rsidRDefault="00A677DC">
            <w:pPr>
              <w:pStyle w:val="ConsPlusNormal"/>
              <w:jc w:val="center"/>
            </w:pPr>
            <w:r>
              <w:t>2-й месяц отчетного квартала</w:t>
            </w:r>
          </w:p>
        </w:tc>
        <w:tc>
          <w:tcPr>
            <w:tcW w:w="2268" w:type="dxa"/>
            <w:gridSpan w:val="2"/>
          </w:tcPr>
          <w:p w:rsidR="00A677DC" w:rsidRDefault="00A677DC">
            <w:pPr>
              <w:pStyle w:val="ConsPlusNormal"/>
              <w:jc w:val="center"/>
            </w:pPr>
            <w:r>
              <w:t>3-й месяц отчетного квартала</w:t>
            </w:r>
          </w:p>
        </w:tc>
        <w:tc>
          <w:tcPr>
            <w:tcW w:w="2268" w:type="dxa"/>
            <w:gridSpan w:val="2"/>
          </w:tcPr>
          <w:p w:rsidR="00A677DC" w:rsidRDefault="00A677DC">
            <w:pPr>
              <w:pStyle w:val="ConsPlusNormal"/>
              <w:jc w:val="center"/>
            </w:pPr>
            <w:r>
              <w:t>ИТОГО за отчетный квартал</w:t>
            </w:r>
          </w:p>
        </w:tc>
      </w:tr>
      <w:tr w:rsidR="00A677DC">
        <w:tc>
          <w:tcPr>
            <w:tcW w:w="653" w:type="dxa"/>
            <w:vMerge/>
          </w:tcPr>
          <w:p w:rsidR="00A677DC" w:rsidRDefault="00A677DC"/>
        </w:tc>
        <w:tc>
          <w:tcPr>
            <w:tcW w:w="3005" w:type="dxa"/>
            <w:vMerge/>
          </w:tcPr>
          <w:p w:rsidR="00A677DC" w:rsidRDefault="00A677DC"/>
        </w:tc>
        <w:tc>
          <w:tcPr>
            <w:tcW w:w="882" w:type="dxa"/>
            <w:vMerge/>
          </w:tcPr>
          <w:p w:rsidR="00A677DC" w:rsidRDefault="00A677DC"/>
        </w:tc>
        <w:tc>
          <w:tcPr>
            <w:tcW w:w="1032" w:type="dxa"/>
          </w:tcPr>
          <w:p w:rsidR="00A677DC" w:rsidRDefault="00A677DC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  <w:jc w:val="center"/>
            </w:pPr>
            <w:r>
              <w:t>затраты, руб.</w:t>
            </w: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  <w:jc w:val="center"/>
            </w:pPr>
            <w:r>
              <w:t>затраты, руб.</w:t>
            </w: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  <w:jc w:val="center"/>
            </w:pPr>
            <w:r>
              <w:t>затраты, руб.</w:t>
            </w: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  <w:jc w:val="center"/>
            </w:pPr>
            <w:r>
              <w:t>затраты, руб.</w:t>
            </w:r>
          </w:p>
        </w:tc>
      </w:tr>
      <w:tr w:rsidR="00A677DC">
        <w:tc>
          <w:tcPr>
            <w:tcW w:w="653" w:type="dxa"/>
          </w:tcPr>
          <w:p w:rsidR="00A677DC" w:rsidRDefault="00A67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A677DC" w:rsidRDefault="00A677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A677DC" w:rsidRDefault="00A677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2" w:type="dxa"/>
          </w:tcPr>
          <w:p w:rsidR="00A677DC" w:rsidRDefault="00A677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  <w:jc w:val="center"/>
            </w:pPr>
            <w:r>
              <w:t>11</w:t>
            </w:r>
          </w:p>
        </w:tc>
      </w:tr>
      <w:tr w:rsidR="00A677DC">
        <w:tc>
          <w:tcPr>
            <w:tcW w:w="653" w:type="dxa"/>
          </w:tcPr>
          <w:p w:rsidR="00A677DC" w:rsidRDefault="00A67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A677DC" w:rsidRDefault="00A677DC">
            <w:pPr>
              <w:pStyle w:val="ConsPlusNormal"/>
            </w:pPr>
            <w:r>
              <w:t>Электроэнергия</w:t>
            </w:r>
          </w:p>
        </w:tc>
        <w:tc>
          <w:tcPr>
            <w:tcW w:w="882" w:type="dxa"/>
          </w:tcPr>
          <w:p w:rsidR="00A677DC" w:rsidRDefault="00A677DC">
            <w:pPr>
              <w:pStyle w:val="ConsPlusNormal"/>
              <w:jc w:val="center"/>
            </w:pPr>
            <w:r>
              <w:t>кВт</w:t>
            </w:r>
            <w:proofErr w:type="gramStart"/>
            <w:r>
              <w:t>.ч</w:t>
            </w:r>
            <w:proofErr w:type="gramEnd"/>
          </w:p>
        </w:tc>
        <w:tc>
          <w:tcPr>
            <w:tcW w:w="1032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53" w:type="dxa"/>
          </w:tcPr>
          <w:p w:rsidR="00A677DC" w:rsidRDefault="00A677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A677DC" w:rsidRDefault="00A677DC">
            <w:pPr>
              <w:pStyle w:val="ConsPlusNormal"/>
            </w:pPr>
            <w:r>
              <w:t>Уголь</w:t>
            </w:r>
          </w:p>
        </w:tc>
        <w:tc>
          <w:tcPr>
            <w:tcW w:w="882" w:type="dxa"/>
          </w:tcPr>
          <w:p w:rsidR="00A677DC" w:rsidRDefault="00A677DC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032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53" w:type="dxa"/>
          </w:tcPr>
          <w:p w:rsidR="00A677DC" w:rsidRDefault="00A677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A677DC" w:rsidRDefault="00A677DC">
            <w:pPr>
              <w:pStyle w:val="ConsPlusNormal"/>
            </w:pPr>
            <w:r>
              <w:t>Дрова</w:t>
            </w:r>
          </w:p>
        </w:tc>
        <w:tc>
          <w:tcPr>
            <w:tcW w:w="882" w:type="dxa"/>
          </w:tcPr>
          <w:p w:rsidR="00A677DC" w:rsidRDefault="00A677DC">
            <w:pPr>
              <w:pStyle w:val="ConsPlusNormal"/>
              <w:jc w:val="center"/>
            </w:pPr>
            <w:r>
              <w:t>куб. м</w:t>
            </w:r>
          </w:p>
        </w:tc>
        <w:tc>
          <w:tcPr>
            <w:tcW w:w="1032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53" w:type="dxa"/>
          </w:tcPr>
          <w:p w:rsidR="00A677DC" w:rsidRDefault="00A677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A677DC" w:rsidRDefault="00A677DC">
            <w:pPr>
              <w:pStyle w:val="ConsPlusNormal"/>
            </w:pPr>
            <w:r>
              <w:t>Теплоэнергия</w:t>
            </w:r>
          </w:p>
        </w:tc>
        <w:tc>
          <w:tcPr>
            <w:tcW w:w="882" w:type="dxa"/>
          </w:tcPr>
          <w:p w:rsidR="00A677DC" w:rsidRDefault="00A677DC">
            <w:pPr>
              <w:pStyle w:val="ConsPlusNormal"/>
              <w:jc w:val="center"/>
            </w:pPr>
            <w:r>
              <w:t>Гкал</w:t>
            </w:r>
          </w:p>
        </w:tc>
        <w:tc>
          <w:tcPr>
            <w:tcW w:w="1032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53" w:type="dxa"/>
          </w:tcPr>
          <w:p w:rsidR="00A677DC" w:rsidRDefault="00A677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A677DC" w:rsidRDefault="00A677DC">
            <w:pPr>
              <w:pStyle w:val="ConsPlusNormal"/>
            </w:pPr>
            <w:r>
              <w:t>Амортизация</w:t>
            </w:r>
          </w:p>
        </w:tc>
        <w:tc>
          <w:tcPr>
            <w:tcW w:w="882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32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53" w:type="dxa"/>
          </w:tcPr>
          <w:p w:rsidR="00A677DC" w:rsidRDefault="00A677D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05" w:type="dxa"/>
          </w:tcPr>
          <w:p w:rsidR="00A677DC" w:rsidRDefault="00A677DC">
            <w:pPr>
              <w:pStyle w:val="ConsPlusNormal"/>
            </w:pPr>
            <w:r>
              <w:t>Льготная дорога</w:t>
            </w:r>
          </w:p>
        </w:tc>
        <w:tc>
          <w:tcPr>
            <w:tcW w:w="882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32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53" w:type="dxa"/>
          </w:tcPr>
          <w:p w:rsidR="00A677DC" w:rsidRDefault="00A677D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05" w:type="dxa"/>
          </w:tcPr>
          <w:p w:rsidR="00A677DC" w:rsidRDefault="00A677DC">
            <w:pPr>
              <w:pStyle w:val="ConsPlusNormal"/>
            </w:pPr>
            <w:r>
              <w:t>Компенсация за вредные условия труда (молоко)</w:t>
            </w:r>
          </w:p>
        </w:tc>
        <w:tc>
          <w:tcPr>
            <w:tcW w:w="882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32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53" w:type="dxa"/>
          </w:tcPr>
          <w:p w:rsidR="00A677DC" w:rsidRDefault="00A677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05" w:type="dxa"/>
          </w:tcPr>
          <w:p w:rsidR="00A677DC" w:rsidRDefault="00A677DC">
            <w:pPr>
              <w:pStyle w:val="ConsPlusNormal"/>
            </w:pPr>
            <w:r>
              <w:t>Материалы</w:t>
            </w:r>
          </w:p>
        </w:tc>
        <w:tc>
          <w:tcPr>
            <w:tcW w:w="882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32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53" w:type="dxa"/>
          </w:tcPr>
          <w:p w:rsidR="00A677DC" w:rsidRDefault="00A677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05" w:type="dxa"/>
          </w:tcPr>
          <w:p w:rsidR="00A677DC" w:rsidRDefault="00A677DC">
            <w:pPr>
              <w:pStyle w:val="ConsPlusNormal"/>
            </w:pPr>
            <w:r>
              <w:t>Использование автотранспорта</w:t>
            </w:r>
          </w:p>
        </w:tc>
        <w:tc>
          <w:tcPr>
            <w:tcW w:w="882" w:type="dxa"/>
          </w:tcPr>
          <w:p w:rsidR="00A677DC" w:rsidRDefault="00A677DC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1032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53" w:type="dxa"/>
          </w:tcPr>
          <w:p w:rsidR="00A677DC" w:rsidRDefault="00A677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05" w:type="dxa"/>
          </w:tcPr>
          <w:p w:rsidR="00A677DC" w:rsidRDefault="00A677DC">
            <w:pPr>
              <w:pStyle w:val="ConsPlusNormal"/>
            </w:pPr>
            <w:r>
              <w:t>Использование тракторной техники</w:t>
            </w:r>
          </w:p>
        </w:tc>
        <w:tc>
          <w:tcPr>
            <w:tcW w:w="882" w:type="dxa"/>
          </w:tcPr>
          <w:p w:rsidR="00A677DC" w:rsidRDefault="00A677DC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1032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53" w:type="dxa"/>
          </w:tcPr>
          <w:p w:rsidR="00A677DC" w:rsidRDefault="00A677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05" w:type="dxa"/>
          </w:tcPr>
          <w:p w:rsidR="00A677DC" w:rsidRDefault="00A677DC">
            <w:pPr>
              <w:pStyle w:val="ConsPlusNormal"/>
            </w:pPr>
            <w:r>
              <w:t>Ремонтные работы</w:t>
            </w:r>
          </w:p>
        </w:tc>
        <w:tc>
          <w:tcPr>
            <w:tcW w:w="882" w:type="dxa"/>
          </w:tcPr>
          <w:p w:rsidR="00A677DC" w:rsidRDefault="00A677DC">
            <w:pPr>
              <w:pStyle w:val="ConsPlusNormal"/>
              <w:jc w:val="center"/>
            </w:pPr>
            <w:r>
              <w:t>час</w:t>
            </w:r>
          </w:p>
        </w:tc>
        <w:tc>
          <w:tcPr>
            <w:tcW w:w="1032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53" w:type="dxa"/>
          </w:tcPr>
          <w:p w:rsidR="00A677DC" w:rsidRDefault="00A677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05" w:type="dxa"/>
          </w:tcPr>
          <w:p w:rsidR="00A677DC" w:rsidRDefault="00A677DC">
            <w:pPr>
              <w:pStyle w:val="ConsPlusNormal"/>
            </w:pPr>
            <w:r>
              <w:t>Затраты на оплату труда</w:t>
            </w:r>
          </w:p>
        </w:tc>
        <w:tc>
          <w:tcPr>
            <w:tcW w:w="882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32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53" w:type="dxa"/>
          </w:tcPr>
          <w:p w:rsidR="00A677DC" w:rsidRDefault="00A677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05" w:type="dxa"/>
          </w:tcPr>
          <w:p w:rsidR="00A677DC" w:rsidRDefault="00A677DC">
            <w:pPr>
              <w:pStyle w:val="ConsPlusNormal"/>
            </w:pPr>
            <w:r>
              <w:t>Отчисления в фонды</w:t>
            </w:r>
          </w:p>
        </w:tc>
        <w:tc>
          <w:tcPr>
            <w:tcW w:w="882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32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53" w:type="dxa"/>
          </w:tcPr>
          <w:p w:rsidR="00A677DC" w:rsidRDefault="00A677DC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005" w:type="dxa"/>
          </w:tcPr>
          <w:p w:rsidR="00A677DC" w:rsidRDefault="00A677DC">
            <w:pPr>
              <w:pStyle w:val="ConsPlusNormal"/>
            </w:pPr>
            <w:r>
              <w:t>Общехозяйственные расходы</w:t>
            </w:r>
          </w:p>
        </w:tc>
        <w:tc>
          <w:tcPr>
            <w:tcW w:w="882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32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53" w:type="dxa"/>
          </w:tcPr>
          <w:p w:rsidR="00A677DC" w:rsidRDefault="00A677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05" w:type="dxa"/>
          </w:tcPr>
          <w:p w:rsidR="00A677DC" w:rsidRDefault="00A677DC">
            <w:pPr>
              <w:pStyle w:val="ConsPlusNormal"/>
            </w:pPr>
            <w:r>
              <w:t>Налоги и отчисления</w:t>
            </w:r>
          </w:p>
        </w:tc>
        <w:tc>
          <w:tcPr>
            <w:tcW w:w="882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32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53" w:type="dxa"/>
          </w:tcPr>
          <w:p w:rsidR="00A677DC" w:rsidRDefault="00A677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05" w:type="dxa"/>
          </w:tcPr>
          <w:p w:rsidR="00A677DC" w:rsidRDefault="00A677DC">
            <w:pPr>
              <w:pStyle w:val="ConsPlusNormal"/>
            </w:pPr>
            <w:r>
              <w:t>Прочие</w:t>
            </w:r>
          </w:p>
        </w:tc>
        <w:tc>
          <w:tcPr>
            <w:tcW w:w="882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32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</w:tr>
      <w:tr w:rsidR="00A677DC">
        <w:tc>
          <w:tcPr>
            <w:tcW w:w="653" w:type="dxa"/>
          </w:tcPr>
          <w:p w:rsidR="00A677DC" w:rsidRDefault="00A677DC">
            <w:pPr>
              <w:pStyle w:val="ConsPlusNormal"/>
            </w:pPr>
          </w:p>
        </w:tc>
        <w:tc>
          <w:tcPr>
            <w:tcW w:w="3005" w:type="dxa"/>
          </w:tcPr>
          <w:p w:rsidR="00A677DC" w:rsidRDefault="00A677DC">
            <w:pPr>
              <w:pStyle w:val="ConsPlusNormal"/>
            </w:pPr>
            <w:r>
              <w:t>Всего затрат:</w:t>
            </w:r>
          </w:p>
        </w:tc>
        <w:tc>
          <w:tcPr>
            <w:tcW w:w="882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32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  <w:tc>
          <w:tcPr>
            <w:tcW w:w="1049" w:type="dxa"/>
          </w:tcPr>
          <w:p w:rsidR="00A677DC" w:rsidRDefault="00A67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19" w:type="dxa"/>
          </w:tcPr>
          <w:p w:rsidR="00A677DC" w:rsidRDefault="00A677DC">
            <w:pPr>
              <w:pStyle w:val="ConsPlusNormal"/>
            </w:pPr>
          </w:p>
        </w:tc>
      </w:tr>
    </w:tbl>
    <w:p w:rsidR="00A677DC" w:rsidRDefault="00A677DC">
      <w:pPr>
        <w:pStyle w:val="ConsPlusNormal"/>
        <w:jc w:val="both"/>
      </w:pPr>
    </w:p>
    <w:p w:rsidR="00A677DC" w:rsidRDefault="00A677DC">
      <w:pPr>
        <w:pStyle w:val="ConsPlusNonformat"/>
        <w:jc w:val="both"/>
      </w:pPr>
      <w:r>
        <w:t>Получатель субсидии, руководитель получателя субсидии</w:t>
      </w:r>
    </w:p>
    <w:p w:rsidR="00A677DC" w:rsidRDefault="00A677DC">
      <w:pPr>
        <w:pStyle w:val="ConsPlusNonformat"/>
        <w:jc w:val="both"/>
      </w:pPr>
      <w:r>
        <w:t>____________________________           ____________________________________</w:t>
      </w:r>
    </w:p>
    <w:p w:rsidR="00A677DC" w:rsidRDefault="00A677DC">
      <w:pPr>
        <w:pStyle w:val="ConsPlusNonformat"/>
        <w:jc w:val="both"/>
      </w:pPr>
      <w:r>
        <w:t xml:space="preserve">          (подпись)                                  (Ф.И.О.)</w:t>
      </w:r>
    </w:p>
    <w:p w:rsidR="00A677DC" w:rsidRDefault="00A677DC">
      <w:pPr>
        <w:pStyle w:val="ConsPlusNonformat"/>
        <w:jc w:val="both"/>
      </w:pPr>
      <w:r>
        <w:t>Главный бухгалтер</w:t>
      </w:r>
    </w:p>
    <w:p w:rsidR="00A677DC" w:rsidRDefault="00A677DC">
      <w:pPr>
        <w:pStyle w:val="ConsPlusNonformat"/>
        <w:jc w:val="both"/>
      </w:pPr>
      <w:r>
        <w:t>____________________________           ____________________________________</w:t>
      </w:r>
    </w:p>
    <w:p w:rsidR="00A677DC" w:rsidRDefault="00A677DC">
      <w:pPr>
        <w:pStyle w:val="ConsPlusNonformat"/>
        <w:jc w:val="both"/>
      </w:pPr>
      <w:r>
        <w:t xml:space="preserve">          (подпись)                                  (Ф.И.О.)</w:t>
      </w:r>
    </w:p>
    <w:p w:rsidR="00A677DC" w:rsidRDefault="00A677DC">
      <w:pPr>
        <w:pStyle w:val="ConsPlusNonformat"/>
        <w:jc w:val="both"/>
      </w:pPr>
      <w:r>
        <w:t>"____" _____________ 20___ г.</w:t>
      </w:r>
    </w:p>
    <w:p w:rsidR="00A677DC" w:rsidRDefault="00A677DC">
      <w:pPr>
        <w:pStyle w:val="ConsPlusNonformat"/>
        <w:jc w:val="both"/>
      </w:pPr>
      <w:r>
        <w:t>М.П.</w:t>
      </w:r>
    </w:p>
    <w:p w:rsidR="00A677DC" w:rsidRDefault="00A677DC">
      <w:pPr>
        <w:sectPr w:rsidR="00A677D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right"/>
        <w:outlineLvl w:val="1"/>
      </w:pPr>
      <w:r>
        <w:t>Приложение 5</w:t>
      </w:r>
    </w:p>
    <w:p w:rsidR="00A677DC" w:rsidRDefault="00A677DC">
      <w:pPr>
        <w:pStyle w:val="ConsPlusNormal"/>
        <w:jc w:val="right"/>
      </w:pPr>
      <w:r>
        <w:t>к Порядку предоставления</w:t>
      </w:r>
    </w:p>
    <w:p w:rsidR="00A677DC" w:rsidRDefault="00A677DC">
      <w:pPr>
        <w:pStyle w:val="ConsPlusNormal"/>
        <w:jc w:val="right"/>
      </w:pPr>
      <w:r>
        <w:t>субсидий из районного бюджета</w:t>
      </w:r>
    </w:p>
    <w:p w:rsidR="00A677DC" w:rsidRDefault="00A677DC">
      <w:pPr>
        <w:pStyle w:val="ConsPlusNormal"/>
        <w:jc w:val="right"/>
      </w:pPr>
      <w:r>
        <w:t xml:space="preserve">на возмещение </w:t>
      </w:r>
      <w:proofErr w:type="gramStart"/>
      <w:r>
        <w:t>недополученных</w:t>
      </w:r>
      <w:proofErr w:type="gramEnd"/>
    </w:p>
    <w:p w:rsidR="00A677DC" w:rsidRDefault="00A677DC">
      <w:pPr>
        <w:pStyle w:val="ConsPlusNormal"/>
        <w:jc w:val="right"/>
      </w:pPr>
      <w:r>
        <w:t>доходов, возникающих при оказании</w:t>
      </w:r>
    </w:p>
    <w:p w:rsidR="00A677DC" w:rsidRDefault="00A677DC">
      <w:pPr>
        <w:pStyle w:val="ConsPlusNormal"/>
        <w:jc w:val="right"/>
      </w:pPr>
      <w:r>
        <w:t>населению услуг общественных бань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center"/>
      </w:pPr>
      <w:r>
        <w:t>ОТЧЕТ</w:t>
      </w:r>
    </w:p>
    <w:p w:rsidR="00A677DC" w:rsidRDefault="00A677DC">
      <w:pPr>
        <w:pStyle w:val="ConsPlusNormal"/>
        <w:jc w:val="center"/>
      </w:pPr>
      <w:r>
        <w:t>ОБ ИСПОЛЬЗОВАНИИ СУБСИДИЙ</w:t>
      </w:r>
    </w:p>
    <w:p w:rsidR="00A677DC" w:rsidRDefault="00A677DC">
      <w:pPr>
        <w:pStyle w:val="ConsPlusNormal"/>
        <w:jc w:val="center"/>
      </w:pPr>
      <w:r>
        <w:t>ЗА ____________________________</w:t>
      </w:r>
    </w:p>
    <w:p w:rsidR="00A677DC" w:rsidRDefault="00A677DC">
      <w:pPr>
        <w:pStyle w:val="ConsPlusNormal"/>
        <w:jc w:val="center"/>
      </w:pPr>
      <w:r>
        <w:t>(месяц, год)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ind w:firstLine="540"/>
        <w:jc w:val="both"/>
      </w:pPr>
      <w:r>
        <w:t>Исключен.</w:t>
      </w: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jc w:val="both"/>
      </w:pPr>
    </w:p>
    <w:p w:rsidR="00A677DC" w:rsidRDefault="00A677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77DC" w:rsidRDefault="00A677DC">
      <w:bookmarkStart w:id="24" w:name="_GoBack"/>
      <w:bookmarkEnd w:id="24"/>
    </w:p>
    <w:sectPr w:rsidR="00A677DC" w:rsidSect="00A677D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DC"/>
    <w:rsid w:val="0011788B"/>
    <w:rsid w:val="003956B7"/>
    <w:rsid w:val="00744422"/>
    <w:rsid w:val="00A677DC"/>
    <w:rsid w:val="00E4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677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67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677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677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67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77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677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01AE08EB97B968CD31A718C79C2AA35CC7D09B2185359E766466B5356627F5F03AA27B8397D876490F322C27C1A33BEBF220B50F72BDBC48E38GBvCF" TargetMode="External"/><Relationship Id="rId13" Type="http://schemas.openxmlformats.org/officeDocument/2006/relationships/hyperlink" Target="consultantplus://offline/ref=62E01AE08EB97B968CD3047C9A1595A635C32104B2185C0EBE391D36045F68280A4CAB69FF346287608EF127CBG2v8F" TargetMode="External"/><Relationship Id="rId18" Type="http://schemas.openxmlformats.org/officeDocument/2006/relationships/hyperlink" Target="consultantplus://offline/ref=62E01AE08EB97B968CD31A718C79C2AA35CC7D09B21D515AE466466B5356627F5F03AA27B8397D876490F322C27C1A33BEBF220B50F72BDBC48E38GBvCF" TargetMode="External"/><Relationship Id="rId26" Type="http://schemas.openxmlformats.org/officeDocument/2006/relationships/hyperlink" Target="consultantplus://offline/ref=62E01AE08EB97B968CD31A718C79C2AA35CC7D09B21B5E5CE366466B5356627F5F03AA27B8397D876490F222C27C1A33BEBF220B50F72BDBC48E38GBvC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E01AE08EB97B968CD31A718C79C2AA35CC7D09B2165759E566466B5356627F5F03AA27B8397D876490F322C27C1A33BEBF220B50F72BDBC48E38GBvCF" TargetMode="External"/><Relationship Id="rId7" Type="http://schemas.openxmlformats.org/officeDocument/2006/relationships/hyperlink" Target="consultantplus://offline/ref=62E01AE08EB97B968CD31A718C79C2AA35CC7D09B21B5E5CE366466B5356627F5F03AA27B8397D876490F322C27C1A33BEBF220B50F72BDBC48E38GBvCF" TargetMode="External"/><Relationship Id="rId12" Type="http://schemas.openxmlformats.org/officeDocument/2006/relationships/hyperlink" Target="consultantplus://offline/ref=62E01AE08EB97B968CD3047C9A1595A635C32A03B31D5C0EBE391D36045F6828184CF365FC377F8E619BA7768D7D4674EBAC210F50F52FC7GCv6F" TargetMode="External"/><Relationship Id="rId17" Type="http://schemas.openxmlformats.org/officeDocument/2006/relationships/hyperlink" Target="consultantplus://offline/ref=62E01AE08EB97B968CD31A718C79C2AA35CC7D09B21D5759E566466B5356627F5F03AA35B8617184648EF323D72A4B75GEvBF" TargetMode="External"/><Relationship Id="rId25" Type="http://schemas.openxmlformats.org/officeDocument/2006/relationships/hyperlink" Target="consultantplus://offline/ref=62E01AE08EB97B968CD31A718C79C2AA35CC7D09B21B5E5CE366466B5356627F5F03AA27B8397D876490F222C27C1A33BEBF220B50F72BDBC48E38GBvC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E01AE08EB97B968CD31A718C79C2AA35CC7D09B21F5F5DEB66466B5356627F5F03AA35B8617184648EF323D72A4B75GEvBF" TargetMode="External"/><Relationship Id="rId20" Type="http://schemas.openxmlformats.org/officeDocument/2006/relationships/hyperlink" Target="consultantplus://offline/ref=62E01AE08EB97B968CD31A718C79C2AA35CC7D09B2185359E766466B5356627F5F03AA27B8397D876490F322C27C1A33BEBF220B50F72BDBC48E38GBvCF" TargetMode="External"/><Relationship Id="rId29" Type="http://schemas.openxmlformats.org/officeDocument/2006/relationships/hyperlink" Target="consultantplus://offline/ref=62E01AE08EB97B968CD31A718C79C2AA35CC7D09B21B5E5CE366466B5356627F5F03AA27B8397D876490F222C27C1A33BEBF220B50F72BDBC48E38GBv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01AE08EB97B968CD31A718C79C2AA35CC7D09B21D515AE466466B5356627F5F03AA27B8397D876490F322C27C1A33BEBF220B50F72BDBC48E38GBvCF" TargetMode="External"/><Relationship Id="rId11" Type="http://schemas.openxmlformats.org/officeDocument/2006/relationships/hyperlink" Target="consultantplus://offline/ref=62E01AE08EB97B968CD31A718C79C2AA35CC7D09B51C5E5EE566466B5356627F5F03AA27B8397D876490F322C27C1A33BEBF220B50F72BDBC48E38GBvCF" TargetMode="External"/><Relationship Id="rId24" Type="http://schemas.openxmlformats.org/officeDocument/2006/relationships/hyperlink" Target="consultantplus://offline/ref=62E01AE08EB97B968CD31A718C79C2AA35CC7D09B51E515FE066466B5356627F5F03AA27B8397D876592FB24C27C1A33BEBF220B50F72BDBC48E38GBvC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2E01AE08EB97B968CD31A718C79C2AA35CC7D09B21D575DE166466B5356627F5F03AA35B8617184648EF323D72A4B75GEvBF" TargetMode="External"/><Relationship Id="rId23" Type="http://schemas.openxmlformats.org/officeDocument/2006/relationships/hyperlink" Target="consultantplus://offline/ref=62E01AE08EB97B968CD31A718C79C2AA35CC7D09B51C5E5EE566466B5356627F5F03AA27B8397D876490F322C27C1A33BEBF220B50F72BDBC48E38GBvCF" TargetMode="External"/><Relationship Id="rId28" Type="http://schemas.openxmlformats.org/officeDocument/2006/relationships/hyperlink" Target="consultantplus://offline/ref=62E01AE08EB97B968CD31A718C79C2AA35CC7D09B21B5E5CE366466B5356627F5F03AA27B8397D876490F222C27C1A33BEBF220B50F72BDBC48E38GBvCF" TargetMode="External"/><Relationship Id="rId10" Type="http://schemas.openxmlformats.org/officeDocument/2006/relationships/hyperlink" Target="consultantplus://offline/ref=62E01AE08EB97B968CD31A718C79C2AA35CC7D09B51F5F50E466466B5356627F5F03AA27B8397D876490F322C27C1A33BEBF220B50F72BDBC48E38GBvCF" TargetMode="External"/><Relationship Id="rId19" Type="http://schemas.openxmlformats.org/officeDocument/2006/relationships/hyperlink" Target="consultantplus://offline/ref=62E01AE08EB97B968CD31A718C79C2AA35CC7D09B21B5E5CE366466B5356627F5F03AA27B8397D876490F321C27C1A33BEBF220B50F72BDBC48E38GBvC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E01AE08EB97B968CD31A718C79C2AA35CC7D09B2165759E566466B5356627F5F03AA27B8397D876490F322C27C1A33BEBF220B50F72BDBC48E38GBvCF" TargetMode="External"/><Relationship Id="rId14" Type="http://schemas.openxmlformats.org/officeDocument/2006/relationships/hyperlink" Target="consultantplus://offline/ref=62E01AE08EB97B968CD31A718C79C2AA35CC7D09B51E5358E466466B5356627F5F03AA35B8617184648EF323D72A4B75GEvBF" TargetMode="External"/><Relationship Id="rId22" Type="http://schemas.openxmlformats.org/officeDocument/2006/relationships/hyperlink" Target="consultantplus://offline/ref=62E01AE08EB97B968CD31A718C79C2AA35CC7D09B51F5F50E466466B5356627F5F03AA27B8397D876490F322C27C1A33BEBF220B50F72BDBC48E38GBvCF" TargetMode="External"/><Relationship Id="rId27" Type="http://schemas.openxmlformats.org/officeDocument/2006/relationships/hyperlink" Target="consultantplus://offline/ref=62E01AE08EB97B968CD31A718C79C2AA35CC7D09B51F5F50E466466B5356627F5F03AA27B8397D876490F72EC27C1A33BEBF220B50F72BDBC48E38GBvC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5452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 Валентина Васильевна</dc:creator>
  <cp:lastModifiedBy>Малько Валентина Васильевна</cp:lastModifiedBy>
  <cp:revision>1</cp:revision>
  <dcterms:created xsi:type="dcterms:W3CDTF">2020-04-30T05:47:00Z</dcterms:created>
  <dcterms:modified xsi:type="dcterms:W3CDTF">2020-04-30T06:08:00Z</dcterms:modified>
</cp:coreProperties>
</file>